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1FC" w:rsidRPr="00E92B9D" w:rsidRDefault="00FE11FC" w:rsidP="00FE11FC">
      <w:pPr>
        <w:spacing w:after="0" w:line="240" w:lineRule="auto"/>
        <w:jc w:val="right"/>
        <w:rPr>
          <w:rFonts w:ascii="Times New Roman" w:hAnsi="Times New Roman"/>
          <w:b/>
          <w:sz w:val="28"/>
          <w:szCs w:val="28"/>
          <w:lang w:val="kk-KZ"/>
        </w:rPr>
      </w:pPr>
      <w:r w:rsidRPr="00E92B9D">
        <w:rPr>
          <w:rFonts w:ascii="Times New Roman" w:hAnsi="Times New Roman"/>
          <w:b/>
          <w:sz w:val="28"/>
          <w:szCs w:val="28"/>
          <w:lang w:val="kk-KZ"/>
        </w:rPr>
        <w:t>Ф.7.03-11</w:t>
      </w:r>
      <w:r w:rsidRPr="00E92B9D">
        <w:rPr>
          <w:rFonts w:ascii="Times New Roman" w:hAnsi="Times New Roman"/>
          <w:b/>
          <w:sz w:val="28"/>
          <w:szCs w:val="28"/>
          <w:lang w:val="kk-KZ"/>
        </w:rPr>
        <w:br/>
        <w:t> </w:t>
      </w:r>
      <w:r w:rsidRPr="00E92B9D">
        <w:rPr>
          <w:rFonts w:ascii="Times New Roman" w:hAnsi="Times New Roman"/>
          <w:b/>
          <w:sz w:val="28"/>
          <w:szCs w:val="28"/>
          <w:lang w:val="kk-KZ"/>
        </w:rPr>
        <w:br/>
      </w:r>
    </w:p>
    <w:p w:rsidR="00FE11FC" w:rsidRPr="00E92B9D" w:rsidRDefault="00FE11FC" w:rsidP="00FE11FC">
      <w:pPr>
        <w:spacing w:after="0" w:line="240" w:lineRule="auto"/>
        <w:jc w:val="center"/>
        <w:rPr>
          <w:rFonts w:ascii="Times New Roman" w:hAnsi="Times New Roman"/>
          <w:sz w:val="28"/>
          <w:szCs w:val="28"/>
          <w:lang w:val="kk-KZ"/>
        </w:rPr>
      </w:pPr>
      <w:r w:rsidRPr="00E92B9D">
        <w:rPr>
          <w:rFonts w:ascii="Times New Roman" w:hAnsi="Times New Roman"/>
          <w:b/>
          <w:sz w:val="28"/>
          <w:szCs w:val="28"/>
          <w:lang w:val="kk-KZ"/>
        </w:rPr>
        <w:t>Ш.Б. Сембиева</w:t>
      </w: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9C0641" w:rsidRPr="00E92B9D" w:rsidRDefault="00FE11FC" w:rsidP="00FE11FC">
      <w:pPr>
        <w:shd w:val="clear" w:color="auto" w:fill="FFFFFF"/>
        <w:autoSpaceDE w:val="0"/>
        <w:autoSpaceDN w:val="0"/>
        <w:adjustRightInd w:val="0"/>
        <w:spacing w:after="0" w:line="240" w:lineRule="auto"/>
        <w:jc w:val="center"/>
        <w:rPr>
          <w:rFonts w:ascii="Times New Roman" w:hAnsi="Times New Roman"/>
          <w:b/>
          <w:sz w:val="28"/>
          <w:szCs w:val="28"/>
          <w:lang w:val="kk-KZ"/>
        </w:rPr>
      </w:pPr>
      <w:r w:rsidRPr="00E92B9D">
        <w:rPr>
          <w:rFonts w:ascii="Times New Roman" w:hAnsi="Times New Roman"/>
          <w:b/>
          <w:sz w:val="28"/>
          <w:szCs w:val="28"/>
          <w:lang w:val="kk-KZ"/>
        </w:rPr>
        <w:t>Барлық білім беру б</w:t>
      </w:r>
      <w:r w:rsidR="00F63A5A" w:rsidRPr="00E92B9D">
        <w:rPr>
          <w:rFonts w:ascii="Times New Roman" w:hAnsi="Times New Roman"/>
          <w:b/>
          <w:sz w:val="28"/>
          <w:szCs w:val="28"/>
          <w:lang w:val="kk-KZ"/>
        </w:rPr>
        <w:t>ағдарламасы бойынша</w:t>
      </w:r>
      <w:r w:rsidR="009C0641" w:rsidRPr="00E92B9D">
        <w:rPr>
          <w:rFonts w:ascii="Times New Roman" w:hAnsi="Times New Roman"/>
          <w:b/>
          <w:sz w:val="28"/>
          <w:szCs w:val="28"/>
          <w:lang w:val="kk-KZ"/>
        </w:rPr>
        <w:t xml:space="preserve"> білім алушыларға</w:t>
      </w:r>
      <w:r w:rsidRPr="00E92B9D">
        <w:rPr>
          <w:rFonts w:ascii="Times New Roman" w:hAnsi="Times New Roman"/>
          <w:b/>
          <w:sz w:val="28"/>
          <w:szCs w:val="28"/>
          <w:lang w:val="kk-KZ"/>
        </w:rPr>
        <w:t xml:space="preserve"> арналған </w:t>
      </w:r>
    </w:p>
    <w:p w:rsidR="00FE11FC" w:rsidRPr="00E92B9D" w:rsidRDefault="00FE11FC" w:rsidP="00FE11FC">
      <w:pPr>
        <w:shd w:val="clear" w:color="auto" w:fill="FFFFFF"/>
        <w:autoSpaceDE w:val="0"/>
        <w:autoSpaceDN w:val="0"/>
        <w:adjustRightInd w:val="0"/>
        <w:spacing w:after="0" w:line="240" w:lineRule="auto"/>
        <w:jc w:val="center"/>
        <w:rPr>
          <w:rFonts w:ascii="Times New Roman" w:hAnsi="Times New Roman"/>
          <w:sz w:val="28"/>
          <w:szCs w:val="28"/>
          <w:lang w:val="kk-KZ"/>
        </w:rPr>
      </w:pPr>
      <w:r w:rsidRPr="00E92B9D">
        <w:rPr>
          <w:rFonts w:ascii="Times New Roman" w:hAnsi="Times New Roman"/>
          <w:b/>
          <w:sz w:val="28"/>
          <w:szCs w:val="28"/>
          <w:lang w:val="kk-KZ"/>
        </w:rPr>
        <w:t>«Қазақстанның қазіргі заман тарихы» пәнінен</w:t>
      </w:r>
      <w:r w:rsidRPr="00E92B9D">
        <w:rPr>
          <w:rFonts w:ascii="Times New Roman" w:hAnsi="Times New Roman"/>
          <w:sz w:val="28"/>
          <w:szCs w:val="28"/>
          <w:lang w:val="kk-KZ"/>
        </w:rPr>
        <w:t xml:space="preserve"> </w:t>
      </w:r>
    </w:p>
    <w:p w:rsidR="00FE11FC" w:rsidRPr="00E92B9D" w:rsidRDefault="00FE11FC" w:rsidP="00FE11FC">
      <w:pPr>
        <w:shd w:val="clear" w:color="auto" w:fill="FFFFFF"/>
        <w:autoSpaceDE w:val="0"/>
        <w:autoSpaceDN w:val="0"/>
        <w:adjustRightInd w:val="0"/>
        <w:spacing w:after="0" w:line="240" w:lineRule="auto"/>
        <w:jc w:val="center"/>
        <w:rPr>
          <w:rFonts w:ascii="Times New Roman" w:hAnsi="Times New Roman"/>
          <w:sz w:val="28"/>
          <w:szCs w:val="28"/>
          <w:lang w:val="kk-KZ"/>
        </w:rPr>
      </w:pPr>
      <w:r w:rsidRPr="00E92B9D">
        <w:rPr>
          <w:rFonts w:ascii="Times New Roman" w:eastAsia="SimSun" w:hAnsi="Times New Roman" w:cs="Times New Roman"/>
          <w:b/>
          <w:color w:val="000000" w:themeColor="text1"/>
          <w:sz w:val="28"/>
          <w:szCs w:val="28"/>
          <w:lang w:val="kk-KZ"/>
        </w:rPr>
        <w:t>«</w:t>
      </w:r>
      <w:r w:rsidRPr="00E92B9D">
        <w:rPr>
          <w:rFonts w:ascii="Times New Roman" w:hAnsi="Times New Roman"/>
          <w:b/>
          <w:sz w:val="28"/>
          <w:szCs w:val="28"/>
          <w:lang w:val="kk-KZ"/>
        </w:rPr>
        <w:t>Тәуелсіздік кезеңіндегі экономикалық саясат</w:t>
      </w:r>
      <w:r w:rsidRPr="00E92B9D">
        <w:rPr>
          <w:rFonts w:ascii="Times New Roman" w:eastAsia="SimSun" w:hAnsi="Times New Roman" w:cs="Times New Roman"/>
          <w:b/>
          <w:color w:val="000000" w:themeColor="text1"/>
          <w:sz w:val="28"/>
          <w:szCs w:val="28"/>
          <w:lang w:val="kk-KZ"/>
        </w:rPr>
        <w:t xml:space="preserve">» </w:t>
      </w:r>
    </w:p>
    <w:p w:rsidR="00FE11FC" w:rsidRPr="00E92B9D" w:rsidRDefault="00FE11FC" w:rsidP="00FE11F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E92B9D">
        <w:rPr>
          <w:rFonts w:ascii="Times New Roman" w:eastAsia="SimSun" w:hAnsi="Times New Roman" w:cs="Times New Roman"/>
          <w:b/>
          <w:color w:val="000000" w:themeColor="text1"/>
          <w:sz w:val="28"/>
          <w:szCs w:val="28"/>
          <w:lang w:val="kk-KZ"/>
        </w:rPr>
        <w:t xml:space="preserve">тақырыбындағы </w:t>
      </w:r>
    </w:p>
    <w:p w:rsidR="00FE11FC" w:rsidRPr="00E92B9D" w:rsidRDefault="00FE11FC" w:rsidP="00FE11F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E92B9D">
        <w:rPr>
          <w:rFonts w:ascii="Times New Roman" w:eastAsia="SimSun" w:hAnsi="Times New Roman" w:cs="Times New Roman"/>
          <w:b/>
          <w:color w:val="000000" w:themeColor="text1"/>
          <w:sz w:val="28"/>
          <w:szCs w:val="28"/>
          <w:lang w:val="kk-KZ"/>
        </w:rPr>
        <w:t>КЕЙС</w:t>
      </w:r>
    </w:p>
    <w:p w:rsidR="00FE11FC" w:rsidRPr="00E92B9D" w:rsidRDefault="00FE11FC" w:rsidP="00FE11FC">
      <w:pPr>
        <w:spacing w:after="0" w:line="240" w:lineRule="auto"/>
        <w:jc w:val="center"/>
        <w:outlineLvl w:val="0"/>
        <w:rPr>
          <w:rFonts w:ascii="Times New Roman" w:eastAsia="SimSun" w:hAnsi="Times New Roman" w:cs="Times New Roman"/>
          <w:b/>
          <w:color w:val="000000" w:themeColor="text1"/>
          <w:sz w:val="28"/>
          <w:szCs w:val="28"/>
          <w:lang w:val="kk-KZ"/>
        </w:rPr>
      </w:pPr>
    </w:p>
    <w:p w:rsidR="00FE11FC" w:rsidRPr="00E92B9D" w:rsidRDefault="00FE11FC" w:rsidP="00FE11F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rPr>
          <w:rFonts w:ascii="Times New Roman" w:hAnsi="Times New Roman"/>
          <w:sz w:val="28"/>
          <w:szCs w:val="28"/>
          <w:lang w:val="kk-KZ"/>
        </w:rPr>
      </w:pPr>
    </w:p>
    <w:p w:rsidR="00FE11FC" w:rsidRPr="00E92B9D" w:rsidRDefault="00FE11FC" w:rsidP="00FE11FC">
      <w:pPr>
        <w:spacing w:after="0" w:line="240" w:lineRule="auto"/>
        <w:jc w:val="center"/>
        <w:outlineLvl w:val="0"/>
        <w:rPr>
          <w:rFonts w:ascii="Times New Roman" w:eastAsia="SimSun" w:hAnsi="Times New Roman" w:cs="Times New Roman"/>
          <w:b/>
          <w:color w:val="000000" w:themeColor="text1"/>
          <w:sz w:val="28"/>
          <w:szCs w:val="28"/>
          <w:lang w:val="kk-KZ"/>
        </w:rPr>
      </w:pPr>
      <w:r w:rsidRPr="00E92B9D">
        <w:rPr>
          <w:rFonts w:ascii="Times New Roman" w:eastAsia="SimSun" w:hAnsi="Times New Roman" w:cs="Times New Roman"/>
          <w:b/>
          <w:color w:val="000000" w:themeColor="text1"/>
          <w:sz w:val="28"/>
          <w:szCs w:val="28"/>
          <w:lang w:val="kk-KZ"/>
        </w:rPr>
        <w:t>Шымкент-2022</w:t>
      </w:r>
    </w:p>
    <w:p w:rsidR="00FE11FC" w:rsidRPr="00A87EB7" w:rsidRDefault="00FE11FC" w:rsidP="00FE11FC">
      <w:pPr>
        <w:pStyle w:val="ac"/>
        <w:jc w:val="center"/>
        <w:rPr>
          <w:rFonts w:ascii="Times New Roman" w:hAnsi="Times New Roman"/>
          <w:sz w:val="24"/>
          <w:szCs w:val="24"/>
          <w:lang w:val="kk-KZ"/>
        </w:rPr>
      </w:pPr>
    </w:p>
    <w:p w:rsidR="00FE11FC" w:rsidRPr="00A87EB7" w:rsidRDefault="00FE11FC" w:rsidP="00FE11FC">
      <w:pPr>
        <w:pStyle w:val="ac"/>
        <w:jc w:val="center"/>
        <w:rPr>
          <w:rFonts w:ascii="Times New Roman" w:hAnsi="Times New Roman"/>
          <w:sz w:val="24"/>
          <w:szCs w:val="24"/>
          <w:lang w:val="kk-KZ"/>
        </w:rPr>
      </w:pPr>
    </w:p>
    <w:p w:rsidR="00FE11FC" w:rsidRPr="00A87EB7" w:rsidRDefault="00FE11FC" w:rsidP="00FE11FC">
      <w:pPr>
        <w:pStyle w:val="ac"/>
        <w:jc w:val="center"/>
        <w:rPr>
          <w:rFonts w:ascii="Times New Roman" w:hAnsi="Times New Roman"/>
          <w:sz w:val="24"/>
          <w:szCs w:val="24"/>
          <w:lang w:val="kk-KZ"/>
        </w:rPr>
      </w:pPr>
    </w:p>
    <w:p w:rsidR="00FE11FC" w:rsidRPr="00A87EB7" w:rsidRDefault="00FE11FC" w:rsidP="00FE11FC">
      <w:pPr>
        <w:pStyle w:val="ac"/>
        <w:jc w:val="center"/>
        <w:rPr>
          <w:rFonts w:ascii="Times New Roman" w:hAnsi="Times New Roman"/>
          <w:sz w:val="24"/>
          <w:szCs w:val="24"/>
          <w:lang w:val="kk-KZ"/>
        </w:rPr>
      </w:pPr>
    </w:p>
    <w:p w:rsidR="00FE11FC" w:rsidRPr="00A87EB7" w:rsidRDefault="00FE11FC" w:rsidP="00FE11FC">
      <w:pPr>
        <w:pStyle w:val="ac"/>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r w:rsidRPr="00A87EB7">
        <w:rPr>
          <w:rFonts w:ascii="Times New Roman" w:eastAsia="SimSun" w:hAnsi="Times New Roman" w:cs="Times New Roman"/>
          <w:b/>
          <w:color w:val="000000" w:themeColor="text1"/>
          <w:sz w:val="24"/>
          <w:szCs w:val="24"/>
          <w:lang w:val="kk-KZ"/>
        </w:rPr>
        <w:lastRenderedPageBreak/>
        <w:t>ҚАЗАҚСТАН РЕСПУБЛИКАСЫ БІЛІМ ЖӘНЕ ҒЫЛЫМ МИНИСТРЛІГІ</w:t>
      </w: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r w:rsidRPr="00A87EB7">
        <w:rPr>
          <w:rFonts w:ascii="Times New Roman" w:eastAsia="SimSun" w:hAnsi="Times New Roman" w:cs="Times New Roman"/>
          <w:b/>
          <w:color w:val="000000" w:themeColor="text1"/>
          <w:sz w:val="24"/>
          <w:szCs w:val="24"/>
          <w:lang w:val="kk-KZ"/>
        </w:rPr>
        <w:t>КОММЕРЦИЯЛЫҚ ЕМЕС АКЦИОНЕРЛІК ҚОҒАМ</w:t>
      </w: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r w:rsidRPr="00A87EB7">
        <w:rPr>
          <w:rFonts w:ascii="Times New Roman" w:eastAsia="SimSun" w:hAnsi="Times New Roman" w:cs="Times New Roman"/>
          <w:b/>
          <w:color w:val="000000" w:themeColor="text1"/>
          <w:sz w:val="24"/>
          <w:szCs w:val="24"/>
          <w:lang w:val="kk-KZ"/>
        </w:rPr>
        <w:t>«М.ӘУЕЗОВ АТЫНДАҒЫ ОҢТҮСТІК ҚАЗАҚСТАН УНИВЕРСИТЕТІ»</w:t>
      </w:r>
    </w:p>
    <w:p w:rsidR="00FE11FC" w:rsidRPr="00A87EB7" w:rsidRDefault="00FE11FC" w:rsidP="00FE11FC">
      <w:pPr>
        <w:spacing w:after="0" w:line="240" w:lineRule="auto"/>
        <w:rPr>
          <w:rFonts w:ascii="Times New Roman" w:hAnsi="Times New Roman" w:cs="Times New Roman"/>
          <w:color w:val="000000" w:themeColor="text1"/>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r w:rsidRPr="00A87EB7">
        <w:rPr>
          <w:rFonts w:ascii="Times New Roman" w:hAnsi="Times New Roman"/>
          <w:noProof/>
          <w:sz w:val="24"/>
          <w:szCs w:val="24"/>
        </w:rPr>
        <w:drawing>
          <wp:inline distT="0" distB="0" distL="0" distR="0">
            <wp:extent cx="1809750" cy="990600"/>
            <wp:effectExtent l="19050" t="0" r="0" b="0"/>
            <wp:docPr id="6"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6"/>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pStyle w:val="ac"/>
        <w:jc w:val="center"/>
        <w:rPr>
          <w:rFonts w:ascii="Times New Roman" w:hAnsi="Times New Roman"/>
          <w:sz w:val="24"/>
          <w:szCs w:val="24"/>
          <w:lang w:val="kk-KZ"/>
        </w:rPr>
      </w:pPr>
      <w:r w:rsidRPr="00A87EB7">
        <w:rPr>
          <w:rFonts w:ascii="Times New Roman" w:hAnsi="Times New Roman"/>
          <w:sz w:val="24"/>
          <w:szCs w:val="24"/>
          <w:lang w:val="kk-KZ"/>
        </w:rPr>
        <w:t>  </w:t>
      </w:r>
      <w:r w:rsidRPr="00A87EB7">
        <w:rPr>
          <w:rFonts w:ascii="Times New Roman" w:hAnsi="Times New Roman"/>
          <w:sz w:val="24"/>
          <w:szCs w:val="24"/>
          <w:lang w:val="kk-KZ"/>
        </w:rPr>
        <w:br/>
        <w:t> </w:t>
      </w:r>
      <w:r w:rsidRPr="00A87EB7">
        <w:rPr>
          <w:rFonts w:ascii="Times New Roman" w:hAnsi="Times New Roman"/>
          <w:sz w:val="24"/>
          <w:szCs w:val="24"/>
          <w:lang w:val="kk-KZ"/>
        </w:rPr>
        <w:br/>
      </w:r>
    </w:p>
    <w:p w:rsidR="009C0641" w:rsidRDefault="00FE11FC" w:rsidP="009C0641">
      <w:pPr>
        <w:shd w:val="clear" w:color="auto" w:fill="FFFFFF"/>
        <w:autoSpaceDE w:val="0"/>
        <w:autoSpaceDN w:val="0"/>
        <w:adjustRightInd w:val="0"/>
        <w:spacing w:after="0" w:line="240" w:lineRule="auto"/>
        <w:jc w:val="center"/>
        <w:rPr>
          <w:rFonts w:ascii="Times New Roman" w:hAnsi="Times New Roman"/>
          <w:b/>
          <w:sz w:val="24"/>
          <w:szCs w:val="24"/>
          <w:lang w:val="kk-KZ"/>
        </w:rPr>
      </w:pPr>
      <w:r w:rsidRPr="00A87EB7">
        <w:rPr>
          <w:rFonts w:ascii="Times New Roman" w:hAnsi="Times New Roman"/>
          <w:b/>
          <w:sz w:val="24"/>
          <w:szCs w:val="24"/>
          <w:lang w:val="kk-KZ"/>
        </w:rPr>
        <w:t>Барлық білім беру б</w:t>
      </w:r>
      <w:r w:rsidR="009C0641">
        <w:rPr>
          <w:rFonts w:ascii="Times New Roman" w:hAnsi="Times New Roman"/>
          <w:b/>
          <w:sz w:val="24"/>
          <w:szCs w:val="24"/>
          <w:lang w:val="kk-KZ"/>
        </w:rPr>
        <w:t>ағдарламасы бойынша  білім алушыларға</w:t>
      </w:r>
      <w:r w:rsidRPr="00A87EB7">
        <w:rPr>
          <w:rFonts w:ascii="Times New Roman" w:hAnsi="Times New Roman"/>
          <w:b/>
          <w:sz w:val="24"/>
          <w:szCs w:val="24"/>
          <w:lang w:val="kk-KZ"/>
        </w:rPr>
        <w:t xml:space="preserve"> арналған</w:t>
      </w:r>
    </w:p>
    <w:p w:rsidR="00FE11FC" w:rsidRPr="009C0641" w:rsidRDefault="00FE11FC" w:rsidP="009C0641">
      <w:pPr>
        <w:shd w:val="clear" w:color="auto" w:fill="FFFFFF"/>
        <w:autoSpaceDE w:val="0"/>
        <w:autoSpaceDN w:val="0"/>
        <w:adjustRightInd w:val="0"/>
        <w:spacing w:after="0" w:line="240" w:lineRule="auto"/>
        <w:jc w:val="center"/>
        <w:rPr>
          <w:rFonts w:ascii="Times New Roman" w:hAnsi="Times New Roman"/>
          <w:b/>
          <w:sz w:val="24"/>
          <w:szCs w:val="24"/>
          <w:lang w:val="kk-KZ"/>
        </w:rPr>
      </w:pPr>
      <w:r w:rsidRPr="00A87EB7">
        <w:rPr>
          <w:rFonts w:ascii="Times New Roman" w:hAnsi="Times New Roman"/>
          <w:b/>
          <w:sz w:val="24"/>
          <w:szCs w:val="24"/>
          <w:lang w:val="kk-KZ"/>
        </w:rPr>
        <w:t>«Қазақстанның қазіргі заман тарихы» пәнінен</w:t>
      </w:r>
      <w:r w:rsidRPr="00A87EB7">
        <w:rPr>
          <w:rFonts w:ascii="Times New Roman" w:hAnsi="Times New Roman"/>
          <w:sz w:val="24"/>
          <w:szCs w:val="24"/>
          <w:lang w:val="kk-KZ"/>
        </w:rPr>
        <w:t xml:space="preserve"> </w:t>
      </w:r>
    </w:p>
    <w:p w:rsidR="00FE11FC" w:rsidRPr="00A87EB7" w:rsidRDefault="00FE11FC" w:rsidP="00FE11FC">
      <w:pPr>
        <w:spacing w:after="0" w:line="240" w:lineRule="auto"/>
        <w:ind w:firstLine="709"/>
        <w:rPr>
          <w:rFonts w:ascii="Times New Roman" w:hAnsi="Times New Roman"/>
          <w:b/>
          <w:sz w:val="24"/>
          <w:szCs w:val="24"/>
          <w:lang w:val="kk-KZ"/>
        </w:rPr>
      </w:pPr>
      <w:r w:rsidRPr="00A87EB7">
        <w:rPr>
          <w:rFonts w:ascii="Times New Roman" w:eastAsia="SimSun" w:hAnsi="Times New Roman" w:cs="Times New Roman"/>
          <w:b/>
          <w:color w:val="000000" w:themeColor="text1"/>
          <w:sz w:val="24"/>
          <w:szCs w:val="24"/>
          <w:lang w:val="kk-KZ"/>
        </w:rPr>
        <w:t xml:space="preserve">               </w:t>
      </w:r>
      <w:r w:rsidR="009C0641">
        <w:rPr>
          <w:rFonts w:ascii="Times New Roman" w:eastAsia="SimSun" w:hAnsi="Times New Roman" w:cs="Times New Roman"/>
          <w:b/>
          <w:color w:val="000000" w:themeColor="text1"/>
          <w:sz w:val="24"/>
          <w:szCs w:val="24"/>
          <w:lang w:val="kk-KZ"/>
        </w:rPr>
        <w:t xml:space="preserve">             </w:t>
      </w:r>
      <w:r w:rsidRPr="00A87EB7">
        <w:rPr>
          <w:rFonts w:ascii="Times New Roman" w:eastAsia="SimSun" w:hAnsi="Times New Roman" w:cs="Times New Roman"/>
          <w:b/>
          <w:color w:val="000000" w:themeColor="text1"/>
          <w:sz w:val="24"/>
          <w:szCs w:val="24"/>
          <w:lang w:val="kk-KZ"/>
        </w:rPr>
        <w:t xml:space="preserve">  «</w:t>
      </w:r>
      <w:r w:rsidRPr="00A87EB7">
        <w:rPr>
          <w:rFonts w:ascii="Times New Roman" w:hAnsi="Times New Roman"/>
          <w:b/>
          <w:sz w:val="24"/>
          <w:szCs w:val="24"/>
          <w:lang w:val="kk-KZ"/>
        </w:rPr>
        <w:t>Тәуелсіздік кезеңіндегі экономикалық саясат</w:t>
      </w:r>
      <w:r w:rsidRPr="00A87EB7">
        <w:rPr>
          <w:rFonts w:ascii="Times New Roman" w:eastAsia="SimSun" w:hAnsi="Times New Roman" w:cs="Times New Roman"/>
          <w:b/>
          <w:color w:val="000000" w:themeColor="text1"/>
          <w:sz w:val="24"/>
          <w:szCs w:val="24"/>
          <w:lang w:val="kk-KZ"/>
        </w:rPr>
        <w:t xml:space="preserve">» </w:t>
      </w:r>
    </w:p>
    <w:p w:rsidR="00FE11FC" w:rsidRPr="00A87EB7" w:rsidRDefault="00FE11FC" w:rsidP="00FE11F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4"/>
          <w:szCs w:val="24"/>
          <w:lang w:val="kk-KZ"/>
        </w:rPr>
      </w:pPr>
      <w:r w:rsidRPr="00A87EB7">
        <w:rPr>
          <w:rFonts w:ascii="Times New Roman" w:eastAsia="SimSun" w:hAnsi="Times New Roman" w:cs="Times New Roman"/>
          <w:b/>
          <w:color w:val="000000" w:themeColor="text1"/>
          <w:sz w:val="24"/>
          <w:szCs w:val="24"/>
          <w:lang w:val="kk-KZ"/>
        </w:rPr>
        <w:t xml:space="preserve">тақырыбындағы </w:t>
      </w:r>
    </w:p>
    <w:p w:rsidR="00FE11FC" w:rsidRPr="00A87EB7" w:rsidRDefault="00FE11FC" w:rsidP="00FE11F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4"/>
          <w:szCs w:val="24"/>
          <w:lang w:val="kk-KZ"/>
        </w:rPr>
      </w:pPr>
      <w:r w:rsidRPr="00A87EB7">
        <w:rPr>
          <w:rFonts w:ascii="Times New Roman" w:eastAsia="SimSun" w:hAnsi="Times New Roman" w:cs="Times New Roman"/>
          <w:b/>
          <w:color w:val="000000" w:themeColor="text1"/>
          <w:sz w:val="24"/>
          <w:szCs w:val="24"/>
          <w:lang w:val="kk-KZ"/>
        </w:rPr>
        <w:t>КЕЙС</w:t>
      </w:r>
    </w:p>
    <w:p w:rsidR="00FE11FC" w:rsidRPr="00A87EB7" w:rsidRDefault="00FE11FC" w:rsidP="00FE11FC">
      <w:pPr>
        <w:spacing w:after="0" w:line="240" w:lineRule="auto"/>
        <w:jc w:val="center"/>
        <w:outlineLvl w:val="0"/>
        <w:rPr>
          <w:rFonts w:ascii="Times New Roman" w:eastAsia="SimSun" w:hAnsi="Times New Roman" w:cs="Times New Roman"/>
          <w:b/>
          <w:color w:val="000000" w:themeColor="text1"/>
          <w:sz w:val="24"/>
          <w:szCs w:val="24"/>
          <w:lang w:val="kk-KZ"/>
        </w:rPr>
      </w:pPr>
    </w:p>
    <w:p w:rsidR="00FE11FC" w:rsidRPr="00A87EB7" w:rsidRDefault="00FE11FC" w:rsidP="00FE11FC">
      <w:pPr>
        <w:pStyle w:val="ac"/>
        <w:jc w:val="center"/>
        <w:rPr>
          <w:rFonts w:ascii="Times New Roman" w:hAnsi="Times New Roman"/>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63A5A" w:rsidRPr="00350DDB" w:rsidRDefault="00F63A5A" w:rsidP="00F63A5A">
      <w:pPr>
        <w:pStyle w:val="a6"/>
        <w:jc w:val="center"/>
        <w:rPr>
          <w:lang w:val="kk-KZ"/>
        </w:rPr>
      </w:pPr>
      <w:r w:rsidRPr="00350DDB">
        <w:rPr>
          <w:lang w:val="kk-KZ"/>
        </w:rPr>
        <w:t>Күндізгі бөлім</w:t>
      </w: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p>
    <w:p w:rsidR="00FE11FC" w:rsidRPr="00A87EB7" w:rsidRDefault="00FE11FC" w:rsidP="00FE11FC">
      <w:pPr>
        <w:pStyle w:val="ac"/>
        <w:jc w:val="center"/>
        <w:rPr>
          <w:rFonts w:ascii="Times New Roman" w:hAnsi="Times New Roman"/>
          <w:b/>
          <w:iCs/>
          <w:sz w:val="24"/>
          <w:szCs w:val="24"/>
          <w:lang w:val="kk-KZ"/>
        </w:rPr>
      </w:pPr>
      <w:r w:rsidRPr="00A87EB7">
        <w:rPr>
          <w:rFonts w:ascii="Times New Roman" w:hAnsi="Times New Roman"/>
          <w:b/>
          <w:iCs/>
          <w:sz w:val="24"/>
          <w:szCs w:val="24"/>
          <w:lang w:val="kk-KZ"/>
        </w:rPr>
        <w:t>Шымкент, 2022</w:t>
      </w:r>
    </w:p>
    <w:p w:rsidR="00FE11FC" w:rsidRPr="00A87EB7" w:rsidRDefault="00FE11FC" w:rsidP="00FE11FC">
      <w:pPr>
        <w:spacing w:after="0" w:line="240" w:lineRule="auto"/>
        <w:jc w:val="both"/>
        <w:rPr>
          <w:rFonts w:ascii="Times New Roman" w:hAnsi="Times New Roman"/>
          <w:sz w:val="24"/>
          <w:szCs w:val="24"/>
          <w:lang w:val="kk-KZ"/>
        </w:rPr>
      </w:pPr>
    </w:p>
    <w:p w:rsidR="00FE11FC" w:rsidRPr="00A87EB7" w:rsidRDefault="00FE11FC" w:rsidP="00FE11FC">
      <w:pPr>
        <w:spacing w:after="0" w:line="240" w:lineRule="auto"/>
        <w:jc w:val="both"/>
        <w:rPr>
          <w:rFonts w:ascii="Times New Roman" w:hAnsi="Times New Roman"/>
          <w:sz w:val="24"/>
          <w:szCs w:val="24"/>
          <w:lang w:val="kk-KZ"/>
        </w:rPr>
      </w:pPr>
    </w:p>
    <w:p w:rsidR="00FE11FC" w:rsidRPr="00A87EB7" w:rsidRDefault="00FE11FC" w:rsidP="00FE11FC">
      <w:pPr>
        <w:spacing w:after="0" w:line="240" w:lineRule="auto"/>
        <w:jc w:val="both"/>
        <w:rPr>
          <w:rFonts w:ascii="Times New Roman" w:hAnsi="Times New Roman"/>
          <w:sz w:val="24"/>
          <w:szCs w:val="24"/>
          <w:lang w:val="kk-KZ"/>
        </w:rPr>
      </w:pPr>
    </w:p>
    <w:p w:rsidR="00A90B33" w:rsidRDefault="00A90B33" w:rsidP="00FE11FC">
      <w:pPr>
        <w:spacing w:after="0" w:line="240" w:lineRule="auto"/>
        <w:jc w:val="both"/>
        <w:rPr>
          <w:rFonts w:ascii="Times New Roman" w:hAnsi="Times New Roman"/>
          <w:sz w:val="24"/>
          <w:szCs w:val="24"/>
          <w:lang w:val="kk-KZ"/>
        </w:rPr>
      </w:pPr>
    </w:p>
    <w:p w:rsidR="00FE11FC" w:rsidRPr="00A87EB7" w:rsidRDefault="00FE11FC" w:rsidP="00FE11FC">
      <w:pPr>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lastRenderedPageBreak/>
        <w:t>ӘОЖ 930:(574)</w:t>
      </w:r>
    </w:p>
    <w:p w:rsidR="00FE11FC" w:rsidRPr="00A87EB7" w:rsidRDefault="00FE11FC" w:rsidP="00FE11FC">
      <w:pPr>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КБЖ 63.3 (5Каз)</w:t>
      </w:r>
    </w:p>
    <w:p w:rsidR="00FE11FC" w:rsidRPr="00A87EB7" w:rsidRDefault="00FE11FC" w:rsidP="00FE11FC">
      <w:pPr>
        <w:spacing w:after="0" w:line="240" w:lineRule="auto"/>
        <w:jc w:val="both"/>
        <w:rPr>
          <w:rFonts w:ascii="Times New Roman" w:hAnsi="Times New Roman"/>
          <w:sz w:val="24"/>
          <w:szCs w:val="24"/>
          <w:lang w:val="kk-KZ"/>
        </w:rPr>
      </w:pPr>
    </w:p>
    <w:p w:rsidR="00FE11FC" w:rsidRPr="00A87EB7" w:rsidRDefault="00FE11FC" w:rsidP="00FE11FC">
      <w:pPr>
        <w:spacing w:after="0" w:line="240" w:lineRule="auto"/>
        <w:jc w:val="both"/>
        <w:rPr>
          <w:rFonts w:ascii="Times New Roman" w:hAnsi="Times New Roman"/>
          <w:sz w:val="24"/>
          <w:szCs w:val="24"/>
          <w:lang w:val="kk-KZ"/>
        </w:rPr>
      </w:pPr>
    </w:p>
    <w:p w:rsidR="00FE11FC" w:rsidRPr="00A87EB7" w:rsidRDefault="00FE11FC" w:rsidP="00FE11FC">
      <w:pPr>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Сембиева Ш.Б. Тәуелсіздік кезеңіндегі экономикалық саясат. «Қазақстанның қазіргі заман тарихы» пәні бойынша кейс - Шымкент: М.Әуезов атындағы  ОҚУ. - 36 б.</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Кейс «Қазақстанның қазіргі заман тарихы» пәнінің типтік оқу бағдарламасының талаптарына сәйкес құрастырылып, семинар сабағын орындауға қажетті мәліметтер толықтай қамтылған.</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Тәуелсіздікке қол жеткізу Қазақстанның қоғамдық құрылымын түбірінен өзгертуге алып келді.1997 жылы дамудың ұзақ мерзімді стратегиялық жоспары ретінде  </w:t>
      </w:r>
      <w:r w:rsidRPr="00A87EB7">
        <w:rPr>
          <w:rFonts w:ascii="Times New Roman" w:hAnsi="Times New Roman"/>
          <w:color w:val="000000" w:themeColor="text1"/>
          <w:sz w:val="24"/>
          <w:szCs w:val="24"/>
          <w:lang w:val="kk-KZ"/>
        </w:rPr>
        <w:t xml:space="preserve">Қазақстан-2030» стратегиясы: саяси тұрақтылықтан ұзақ мерзімді стратегияға дейінгі бағыты, мемлекеттік құрылыс пен саяси үрдістер, әлеуметтік реформалар жүзеге асырылды. </w:t>
      </w:r>
      <w:r w:rsidRPr="00A87EB7">
        <w:rPr>
          <w:rFonts w:ascii="Times New Roman" w:hAnsi="Times New Roman"/>
          <w:sz w:val="24"/>
          <w:szCs w:val="24"/>
          <w:lang w:val="kk-KZ"/>
        </w:rPr>
        <w:t>Осы аталған мәселелер кейсте жан-жақты әрі толық қарастырылған.</w:t>
      </w:r>
    </w:p>
    <w:p w:rsidR="00FE11FC" w:rsidRPr="00A87EB7" w:rsidRDefault="00FE11FC" w:rsidP="00FE11FC">
      <w:pPr>
        <w:spacing w:after="0" w:line="240" w:lineRule="auto"/>
        <w:ind w:firstLine="567"/>
        <w:jc w:val="both"/>
        <w:rPr>
          <w:rFonts w:ascii="Times New Roman" w:hAnsi="Times New Roman"/>
          <w:sz w:val="24"/>
          <w:szCs w:val="24"/>
          <w:lang w:val="kk-KZ"/>
        </w:rPr>
      </w:pPr>
      <w:r w:rsidRPr="00A87EB7">
        <w:rPr>
          <w:rFonts w:ascii="Times New Roman" w:hAnsi="Times New Roman"/>
          <w:sz w:val="24"/>
          <w:szCs w:val="24"/>
          <w:lang w:val="kk-KZ"/>
        </w:rPr>
        <w:t>Кейс университетте оқытылаты</w:t>
      </w:r>
      <w:r w:rsidR="00350DDB">
        <w:rPr>
          <w:rFonts w:ascii="Times New Roman" w:hAnsi="Times New Roman"/>
          <w:sz w:val="24"/>
          <w:szCs w:val="24"/>
          <w:lang w:val="kk-KZ"/>
        </w:rPr>
        <w:t>н барлық мамандықтардағы білім алушыларға</w:t>
      </w:r>
      <w:r w:rsidRPr="00A87EB7">
        <w:rPr>
          <w:rFonts w:ascii="Times New Roman" w:hAnsi="Times New Roman"/>
          <w:sz w:val="24"/>
          <w:szCs w:val="24"/>
          <w:lang w:val="kk-KZ"/>
        </w:rPr>
        <w:t xml:space="preserve"> арналған</w:t>
      </w:r>
    </w:p>
    <w:p w:rsidR="00FE11FC" w:rsidRPr="00A87EB7" w:rsidRDefault="00FE11FC" w:rsidP="00FE11FC">
      <w:pPr>
        <w:spacing w:after="0" w:line="240" w:lineRule="auto"/>
        <w:ind w:left="-142" w:right="-172"/>
        <w:jc w:val="both"/>
        <w:rPr>
          <w:rFonts w:ascii="Times New Roman" w:hAnsi="Times New Roman"/>
          <w:sz w:val="24"/>
          <w:szCs w:val="24"/>
          <w:lang w:val="kk-KZ"/>
        </w:rPr>
      </w:pPr>
    </w:p>
    <w:p w:rsidR="00FE11FC" w:rsidRPr="00A87EB7" w:rsidRDefault="001F4B36" w:rsidP="00FE11F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Пікір жазғандар:  </w:t>
      </w:r>
      <w:r w:rsidR="00FE11FC" w:rsidRPr="00A87EB7">
        <w:rPr>
          <w:rFonts w:ascii="Times New Roman" w:hAnsi="Times New Roman"/>
          <w:sz w:val="24"/>
          <w:szCs w:val="24"/>
          <w:lang w:val="kk-KZ"/>
        </w:rPr>
        <w:t>Белгібай Ж.К..- М.Әуезов атындағы ОҚУ доценті, т.ғ.к.</w:t>
      </w:r>
    </w:p>
    <w:p w:rsidR="00FE11FC" w:rsidRPr="00A87EB7" w:rsidRDefault="00FE11FC" w:rsidP="00FE11FC">
      <w:pPr>
        <w:spacing w:after="0" w:line="240" w:lineRule="auto"/>
        <w:ind w:right="20" w:firstLine="567"/>
        <w:jc w:val="both"/>
        <w:rPr>
          <w:rFonts w:ascii="Times New Roman" w:hAnsi="Times New Roman"/>
          <w:sz w:val="24"/>
          <w:szCs w:val="24"/>
          <w:lang w:val="kk-KZ"/>
        </w:rPr>
      </w:pPr>
    </w:p>
    <w:p w:rsidR="008F2DCB" w:rsidRPr="00921BEA" w:rsidRDefault="008F2DCB" w:rsidP="008F2DCB">
      <w:pPr>
        <w:spacing w:after="0" w:line="240" w:lineRule="auto"/>
        <w:ind w:right="20" w:firstLine="567"/>
        <w:jc w:val="both"/>
        <w:rPr>
          <w:rFonts w:ascii="Times New Roman" w:hAnsi="Times New Roman"/>
          <w:sz w:val="28"/>
          <w:szCs w:val="28"/>
          <w:lang w:val="kk-KZ"/>
        </w:rPr>
      </w:pPr>
    </w:p>
    <w:p w:rsidR="00FE11FC" w:rsidRDefault="00FE11FC" w:rsidP="00FE11FC">
      <w:pPr>
        <w:spacing w:after="0" w:line="240" w:lineRule="auto"/>
        <w:ind w:firstLine="708"/>
        <w:jc w:val="both"/>
        <w:rPr>
          <w:rFonts w:ascii="Times New Roman" w:hAnsi="Times New Roman"/>
          <w:sz w:val="24"/>
          <w:szCs w:val="24"/>
          <w:lang w:val="kk-KZ"/>
        </w:rPr>
      </w:pPr>
      <w:r w:rsidRPr="00A87EB7">
        <w:rPr>
          <w:rFonts w:ascii="Times New Roman" w:hAnsi="Times New Roman"/>
          <w:sz w:val="24"/>
          <w:szCs w:val="24"/>
          <w:lang w:val="kk-KZ"/>
        </w:rPr>
        <w:tab/>
      </w:r>
    </w:p>
    <w:p w:rsidR="007C2C4C" w:rsidRDefault="007C2C4C" w:rsidP="00FE11FC">
      <w:pPr>
        <w:spacing w:after="0" w:line="240" w:lineRule="auto"/>
        <w:ind w:firstLine="708"/>
        <w:jc w:val="both"/>
        <w:rPr>
          <w:rFonts w:ascii="Times New Roman" w:hAnsi="Times New Roman"/>
          <w:sz w:val="24"/>
          <w:szCs w:val="24"/>
          <w:lang w:val="kk-KZ"/>
        </w:rPr>
      </w:pPr>
    </w:p>
    <w:p w:rsidR="00E26D68" w:rsidRDefault="00E26D68" w:rsidP="00E26D68">
      <w:pPr>
        <w:spacing w:after="0" w:line="240" w:lineRule="auto"/>
        <w:jc w:val="both"/>
        <w:rPr>
          <w:rFonts w:ascii="Times New Roman" w:hAnsi="Times New Roman"/>
          <w:sz w:val="24"/>
          <w:szCs w:val="24"/>
          <w:lang w:val="kk-KZ"/>
        </w:rPr>
      </w:pPr>
      <w:r w:rsidRPr="00E26D68">
        <w:rPr>
          <w:rFonts w:ascii="Times New Roman" w:hAnsi="Times New Roman"/>
          <w:sz w:val="24"/>
          <w:szCs w:val="24"/>
          <w:lang w:val="kk-KZ"/>
        </w:rPr>
        <w:t xml:space="preserve">М.Әуезов атындағы ОҚУ-ң Оқу-әдістемелік кеңесі баспадан </w:t>
      </w:r>
    </w:p>
    <w:p w:rsidR="00E26D68" w:rsidRPr="00E26D68" w:rsidRDefault="00E26D68" w:rsidP="00E26D68">
      <w:pPr>
        <w:spacing w:after="0" w:line="240" w:lineRule="auto"/>
        <w:jc w:val="both"/>
        <w:rPr>
          <w:rFonts w:ascii="Times New Roman" w:hAnsi="Times New Roman"/>
          <w:sz w:val="24"/>
          <w:szCs w:val="24"/>
          <w:lang w:val="kk-KZ"/>
        </w:rPr>
      </w:pPr>
      <w:r w:rsidRPr="00E26D68">
        <w:rPr>
          <w:rFonts w:ascii="Times New Roman" w:hAnsi="Times New Roman"/>
          <w:sz w:val="24"/>
          <w:szCs w:val="24"/>
          <w:lang w:val="kk-KZ"/>
        </w:rPr>
        <w:t>шығаруға ұсынған. Хаттама №  «» _______ 2021 жыл.</w:t>
      </w:r>
    </w:p>
    <w:p w:rsidR="007C2C4C" w:rsidRDefault="00E26D68" w:rsidP="00E26D68">
      <w:pPr>
        <w:spacing w:after="0" w:line="240" w:lineRule="auto"/>
        <w:ind w:firstLine="708"/>
        <w:jc w:val="both"/>
        <w:rPr>
          <w:rFonts w:ascii="Times New Roman" w:hAnsi="Times New Roman"/>
          <w:sz w:val="24"/>
          <w:szCs w:val="24"/>
          <w:lang w:val="kk-KZ"/>
        </w:rPr>
      </w:pPr>
      <w:r w:rsidRPr="00921BEA">
        <w:rPr>
          <w:rFonts w:ascii="Times New Roman" w:hAnsi="Times New Roman"/>
          <w:sz w:val="28"/>
          <w:szCs w:val="28"/>
          <w:lang w:val="kk-KZ"/>
        </w:rPr>
        <w:t> </w:t>
      </w:r>
      <w:r w:rsidRPr="00921BEA">
        <w:rPr>
          <w:rFonts w:ascii="Times New Roman" w:hAnsi="Times New Roman"/>
          <w:sz w:val="28"/>
          <w:szCs w:val="28"/>
          <w:lang w:val="kk-KZ"/>
        </w:rPr>
        <w:br/>
      </w: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Default="007C2C4C" w:rsidP="00FE11FC">
      <w:pPr>
        <w:spacing w:after="0" w:line="240" w:lineRule="auto"/>
        <w:ind w:firstLine="708"/>
        <w:jc w:val="both"/>
        <w:rPr>
          <w:rFonts w:ascii="Times New Roman" w:hAnsi="Times New Roman"/>
          <w:sz w:val="24"/>
          <w:szCs w:val="24"/>
          <w:lang w:val="kk-KZ"/>
        </w:rPr>
      </w:pPr>
    </w:p>
    <w:p w:rsidR="007C2C4C" w:rsidRPr="00A87EB7" w:rsidRDefault="007C2C4C" w:rsidP="00FE11FC">
      <w:pPr>
        <w:spacing w:after="0" w:line="240" w:lineRule="auto"/>
        <w:ind w:firstLine="708"/>
        <w:jc w:val="both"/>
        <w:rPr>
          <w:rFonts w:ascii="Times New Roman" w:hAnsi="Times New Roman"/>
          <w:sz w:val="24"/>
          <w:szCs w:val="24"/>
          <w:lang w:val="kk-KZ"/>
        </w:rPr>
      </w:pPr>
    </w:p>
    <w:p w:rsidR="00FE11FC" w:rsidRPr="00A87EB7" w:rsidRDefault="00FE11FC" w:rsidP="00FE11FC">
      <w:pPr>
        <w:spacing w:after="0" w:line="240" w:lineRule="auto"/>
        <w:ind w:firstLine="708"/>
        <w:jc w:val="both"/>
        <w:rPr>
          <w:rFonts w:ascii="Times New Roman" w:hAnsi="Times New Roman"/>
          <w:sz w:val="24"/>
          <w:szCs w:val="24"/>
          <w:lang w:val="kk-KZ"/>
        </w:rPr>
      </w:pPr>
    </w:p>
    <w:p w:rsidR="00FE11FC" w:rsidRPr="00A87EB7" w:rsidRDefault="00FE11FC" w:rsidP="00FE11FC">
      <w:pPr>
        <w:spacing w:after="0" w:line="240" w:lineRule="auto"/>
        <w:ind w:firstLine="708"/>
        <w:jc w:val="right"/>
        <w:rPr>
          <w:rFonts w:ascii="Times New Roman" w:hAnsi="Times New Roman"/>
          <w:sz w:val="24"/>
          <w:szCs w:val="24"/>
          <w:lang w:val="kk-KZ"/>
        </w:rPr>
      </w:pPr>
      <w:r w:rsidRPr="00A87EB7">
        <w:rPr>
          <w:rFonts w:ascii="Times New Roman" w:hAnsi="Times New Roman"/>
          <w:sz w:val="24"/>
          <w:szCs w:val="24"/>
          <w:lang w:val="kk-KZ"/>
        </w:rPr>
        <w:t>©  М.Әуезов атындағы Оңтүстік университеті</w:t>
      </w: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spacing w:after="0" w:line="240" w:lineRule="auto"/>
        <w:jc w:val="center"/>
        <w:rPr>
          <w:rFonts w:ascii="Times New Roman" w:hAnsi="Times New Roman"/>
          <w:sz w:val="24"/>
          <w:szCs w:val="24"/>
          <w:lang w:val="kk-KZ"/>
        </w:rPr>
      </w:pPr>
    </w:p>
    <w:p w:rsidR="00FE11FC" w:rsidRPr="00A87EB7" w:rsidRDefault="00FE11FC" w:rsidP="00FE11FC">
      <w:pPr>
        <w:pStyle w:val="11"/>
        <w:spacing w:before="0" w:beforeAutospacing="0" w:after="0" w:afterAutospacing="0"/>
        <w:ind w:firstLine="709"/>
        <w:jc w:val="center"/>
        <w:rPr>
          <w:rFonts w:ascii="Times New Roman" w:hAnsi="Times New Roman" w:cs="Times New Roman"/>
          <w:b/>
          <w:lang w:val="kk-KZ"/>
        </w:rPr>
      </w:pPr>
    </w:p>
    <w:p w:rsidR="00FE11FC" w:rsidRPr="00A87EB7" w:rsidRDefault="00FE11FC" w:rsidP="00FE11FC">
      <w:pPr>
        <w:pStyle w:val="11"/>
        <w:spacing w:before="0" w:beforeAutospacing="0" w:after="0" w:afterAutospacing="0"/>
        <w:ind w:firstLine="709"/>
        <w:jc w:val="center"/>
        <w:rPr>
          <w:rFonts w:ascii="Times New Roman" w:hAnsi="Times New Roman" w:cs="Times New Roman"/>
          <w:b/>
          <w:lang w:val="kk-KZ"/>
        </w:rPr>
      </w:pPr>
    </w:p>
    <w:p w:rsidR="00FE11FC" w:rsidRPr="00A87EB7" w:rsidRDefault="00FE11FC" w:rsidP="00FE11FC">
      <w:pPr>
        <w:pStyle w:val="11"/>
        <w:spacing w:before="0" w:beforeAutospacing="0" w:after="0" w:afterAutospacing="0"/>
        <w:ind w:firstLine="709"/>
        <w:jc w:val="center"/>
        <w:rPr>
          <w:rFonts w:ascii="Times New Roman" w:hAnsi="Times New Roman" w:cs="Times New Roman"/>
          <w:b/>
          <w:lang w:val="kk-KZ"/>
        </w:rPr>
      </w:pPr>
    </w:p>
    <w:p w:rsidR="00FE11FC" w:rsidRPr="00A87EB7" w:rsidRDefault="00FE11FC" w:rsidP="00FE11FC">
      <w:pPr>
        <w:pStyle w:val="11"/>
        <w:spacing w:before="0" w:beforeAutospacing="0" w:after="0" w:afterAutospacing="0"/>
        <w:ind w:firstLine="709"/>
        <w:jc w:val="center"/>
        <w:rPr>
          <w:rFonts w:ascii="Times New Roman" w:hAnsi="Times New Roman" w:cs="Times New Roman"/>
          <w:b/>
          <w:lang w:val="kk-KZ"/>
        </w:rPr>
      </w:pPr>
    </w:p>
    <w:p w:rsidR="00A87EB7" w:rsidRDefault="00A87EB7" w:rsidP="00FE11FC">
      <w:pPr>
        <w:pStyle w:val="11"/>
        <w:spacing w:before="0" w:beforeAutospacing="0" w:after="0" w:afterAutospacing="0"/>
        <w:ind w:firstLine="709"/>
        <w:jc w:val="center"/>
        <w:rPr>
          <w:rFonts w:ascii="Times New Roman" w:hAnsi="Times New Roman" w:cs="Times New Roman"/>
          <w:b/>
          <w:lang w:val="kk-KZ"/>
        </w:rPr>
      </w:pPr>
    </w:p>
    <w:p w:rsidR="00A87EB7" w:rsidRDefault="00A87EB7" w:rsidP="00FE11FC">
      <w:pPr>
        <w:pStyle w:val="11"/>
        <w:spacing w:before="0" w:beforeAutospacing="0" w:after="0" w:afterAutospacing="0"/>
        <w:ind w:firstLine="709"/>
        <w:jc w:val="center"/>
        <w:rPr>
          <w:rFonts w:ascii="Times New Roman" w:hAnsi="Times New Roman" w:cs="Times New Roman"/>
          <w:b/>
          <w:lang w:val="kk-KZ"/>
        </w:rPr>
      </w:pPr>
    </w:p>
    <w:p w:rsidR="00A87EB7" w:rsidRDefault="00A87EB7" w:rsidP="00FE11FC">
      <w:pPr>
        <w:pStyle w:val="11"/>
        <w:spacing w:before="0" w:beforeAutospacing="0" w:after="0" w:afterAutospacing="0"/>
        <w:ind w:firstLine="709"/>
        <w:jc w:val="center"/>
        <w:rPr>
          <w:rFonts w:ascii="Times New Roman" w:hAnsi="Times New Roman" w:cs="Times New Roman"/>
          <w:b/>
          <w:lang w:val="kk-KZ"/>
        </w:rPr>
      </w:pPr>
    </w:p>
    <w:p w:rsidR="00A87EB7" w:rsidRDefault="00A87EB7" w:rsidP="00FE11FC">
      <w:pPr>
        <w:pStyle w:val="11"/>
        <w:spacing w:before="0" w:beforeAutospacing="0" w:after="0" w:afterAutospacing="0"/>
        <w:ind w:firstLine="709"/>
        <w:jc w:val="center"/>
        <w:rPr>
          <w:rFonts w:ascii="Times New Roman" w:hAnsi="Times New Roman" w:cs="Times New Roman"/>
          <w:b/>
          <w:lang w:val="kk-KZ"/>
        </w:rPr>
      </w:pPr>
    </w:p>
    <w:p w:rsidR="00FE11FC" w:rsidRPr="00A87EB7" w:rsidRDefault="00FE11FC" w:rsidP="00FE11FC">
      <w:pPr>
        <w:pStyle w:val="11"/>
        <w:spacing w:before="0" w:beforeAutospacing="0" w:after="0" w:afterAutospacing="0"/>
        <w:ind w:firstLine="709"/>
        <w:jc w:val="center"/>
        <w:rPr>
          <w:rFonts w:ascii="Times New Roman" w:hAnsi="Times New Roman" w:cs="Times New Roman"/>
          <w:b/>
          <w:lang w:val="kk-KZ"/>
        </w:rPr>
      </w:pPr>
      <w:r w:rsidRPr="00A87EB7">
        <w:rPr>
          <w:rFonts w:ascii="Times New Roman" w:hAnsi="Times New Roman" w:cs="Times New Roman"/>
          <w:b/>
          <w:lang w:val="kk-KZ"/>
        </w:rPr>
        <w:t>Мазмұны</w:t>
      </w:r>
    </w:p>
    <w:p w:rsidR="00FE11FC" w:rsidRPr="00A87EB7" w:rsidRDefault="00FE11FC" w:rsidP="00FE11FC">
      <w:pPr>
        <w:pStyle w:val="11"/>
        <w:spacing w:before="0" w:beforeAutospacing="0" w:after="0" w:afterAutospacing="0"/>
        <w:rPr>
          <w:rFonts w:ascii="Times New Roman" w:hAnsi="Times New Roman" w:cs="Times New Roman"/>
          <w:lang w:val="kk-KZ"/>
        </w:rPr>
      </w:pPr>
      <w:r w:rsidRPr="00A87EB7">
        <w:rPr>
          <w:rFonts w:ascii="Times New Roman" w:hAnsi="Times New Roman" w:cs="Times New Roman"/>
          <w:lang w:val="kk-KZ"/>
        </w:rPr>
        <w:t>Алғы</w:t>
      </w:r>
      <w:r w:rsidR="009F7533">
        <w:rPr>
          <w:rFonts w:ascii="Times New Roman" w:hAnsi="Times New Roman" w:cs="Times New Roman"/>
          <w:lang w:val="kk-KZ"/>
        </w:rPr>
        <w:t xml:space="preserve"> </w:t>
      </w:r>
      <w:r w:rsidRPr="00A87EB7">
        <w:rPr>
          <w:rFonts w:ascii="Times New Roman" w:hAnsi="Times New Roman" w:cs="Times New Roman"/>
          <w:lang w:val="kk-KZ"/>
        </w:rPr>
        <w:t>сөз......................................................................................................................... 3</w:t>
      </w:r>
    </w:p>
    <w:p w:rsidR="00FE11FC" w:rsidRPr="00A87EB7" w:rsidRDefault="00FE11FC" w:rsidP="00FE11FC">
      <w:pPr>
        <w:spacing w:after="0" w:line="240" w:lineRule="auto"/>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1.«Қазақстан-2030» стратегиясы: саяси тұрақтылықтан ұзақ мерзімді</w:t>
      </w:r>
    </w:p>
    <w:p w:rsidR="00FE11FC" w:rsidRPr="00A87EB7" w:rsidRDefault="00FE11FC" w:rsidP="00FE11FC">
      <w:pPr>
        <w:spacing w:after="0" w:line="240" w:lineRule="auto"/>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 xml:space="preserve"> стратегияға дейінгі бағыт.............................................................</w:t>
      </w:r>
      <w:r w:rsidR="00333676">
        <w:rPr>
          <w:rFonts w:ascii="Times New Roman" w:hAnsi="Times New Roman"/>
          <w:color w:val="000000" w:themeColor="text1"/>
          <w:sz w:val="24"/>
          <w:szCs w:val="24"/>
          <w:lang w:val="kk-KZ"/>
        </w:rPr>
        <w:t>...............................6</w:t>
      </w:r>
    </w:p>
    <w:p w:rsidR="00FE11FC" w:rsidRPr="00A87EB7" w:rsidRDefault="00FE11FC" w:rsidP="00FE11FC">
      <w:pPr>
        <w:spacing w:after="0" w:line="240" w:lineRule="auto"/>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2. Мемлекеттік құрылыс және саяси үрдістер............................</w:t>
      </w:r>
      <w:r w:rsidR="00A31AEE">
        <w:rPr>
          <w:rFonts w:ascii="Times New Roman" w:hAnsi="Times New Roman"/>
          <w:color w:val="000000" w:themeColor="text1"/>
          <w:sz w:val="24"/>
          <w:szCs w:val="24"/>
          <w:lang w:val="kk-KZ"/>
        </w:rPr>
        <w:t>..............................20</w:t>
      </w:r>
    </w:p>
    <w:p w:rsidR="00FE11FC" w:rsidRPr="00A87EB7" w:rsidRDefault="00FE11FC" w:rsidP="00FE11FC">
      <w:pPr>
        <w:spacing w:after="0" w:line="240" w:lineRule="auto"/>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3. Әлеуметтік реформалардың басталуы.....................................</w:t>
      </w:r>
      <w:r w:rsidR="00A31AEE">
        <w:rPr>
          <w:rFonts w:ascii="Times New Roman" w:hAnsi="Times New Roman"/>
          <w:color w:val="000000" w:themeColor="text1"/>
          <w:sz w:val="24"/>
          <w:szCs w:val="24"/>
          <w:lang w:val="kk-KZ"/>
        </w:rPr>
        <w:t>..............................26</w:t>
      </w:r>
    </w:p>
    <w:p w:rsidR="00FE11FC" w:rsidRPr="00A87EB7" w:rsidRDefault="00FE11FC" w:rsidP="00FE11FC">
      <w:pPr>
        <w:pStyle w:val="11"/>
        <w:spacing w:before="0" w:beforeAutospacing="0" w:after="0" w:afterAutospacing="0"/>
        <w:jc w:val="both"/>
        <w:rPr>
          <w:rFonts w:ascii="Times New Roman" w:hAnsi="Times New Roman" w:cs="Times New Roman"/>
          <w:lang w:val="kk-KZ"/>
        </w:rPr>
      </w:pPr>
      <w:r w:rsidRPr="00A87EB7">
        <w:rPr>
          <w:rFonts w:ascii="Times New Roman" w:hAnsi="Times New Roman" w:cs="Times New Roman"/>
          <w:lang w:val="kk-KZ"/>
        </w:rPr>
        <w:t>4.Білім алушылардың білімін бағалау өлшемі............................</w:t>
      </w:r>
      <w:r w:rsidR="00A31AEE">
        <w:rPr>
          <w:rFonts w:ascii="Times New Roman" w:hAnsi="Times New Roman" w:cs="Times New Roman"/>
          <w:lang w:val="kk-KZ"/>
        </w:rPr>
        <w:t>..............................30</w:t>
      </w:r>
    </w:p>
    <w:p w:rsidR="00FE11FC" w:rsidRPr="00A87EB7" w:rsidRDefault="00FE11FC" w:rsidP="00FE11FC">
      <w:pPr>
        <w:spacing w:after="0" w:line="240" w:lineRule="auto"/>
        <w:rPr>
          <w:rFonts w:ascii="Times New Roman" w:hAnsi="Times New Roman"/>
          <w:sz w:val="24"/>
          <w:szCs w:val="24"/>
          <w:lang w:val="kk-KZ"/>
        </w:rPr>
      </w:pPr>
      <w:r w:rsidRPr="00A87EB7">
        <w:rPr>
          <w:rFonts w:ascii="Times New Roman" w:hAnsi="Times New Roman"/>
          <w:sz w:val="24"/>
          <w:szCs w:val="24"/>
          <w:lang w:val="kk-KZ"/>
        </w:rPr>
        <w:t>5. Пайдаланған әдебиеттер..........................................................................................36</w:t>
      </w: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Алғысөз</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bCs/>
          <w:color w:val="000000" w:themeColor="text1"/>
          <w:sz w:val="24"/>
          <w:szCs w:val="24"/>
          <w:lang w:val="kk-KZ"/>
        </w:rPr>
        <w:t>Экономикалық саясат</w:t>
      </w:r>
      <w:r w:rsidRPr="00A87EB7">
        <w:rPr>
          <w:rFonts w:ascii="Times New Roman" w:hAnsi="Times New Roman"/>
          <w:color w:val="000000" w:themeColor="text1"/>
          <w:sz w:val="24"/>
          <w:szCs w:val="24"/>
          <w:lang w:val="kk-KZ"/>
        </w:rPr>
        <w:t> - мемлекеттің экономикалық іс-шараларының жүйесі, яғни мемлекет, үкімет жүргізетін іс-қимылдардың, </w:t>
      </w:r>
      <w:hyperlink r:id="rId7" w:tooltip="Экономиканы басқару (мұндай бет жоқ)" w:history="1">
        <w:r w:rsidRPr="00A87EB7">
          <w:rPr>
            <w:rStyle w:val="af1"/>
            <w:rFonts w:ascii="Times New Roman" w:hAnsi="Times New Roman"/>
            <w:color w:val="000000" w:themeColor="text1"/>
            <w:sz w:val="24"/>
            <w:szCs w:val="24"/>
            <w:u w:val="none"/>
            <w:lang w:val="kk-KZ"/>
          </w:rPr>
          <w:t>экономиканы басқару</w:t>
        </w:r>
      </w:hyperlink>
      <w:r w:rsidRPr="00A87EB7">
        <w:rPr>
          <w:rFonts w:ascii="Times New Roman" w:hAnsi="Times New Roman"/>
          <w:color w:val="000000" w:themeColor="text1"/>
          <w:sz w:val="24"/>
          <w:szCs w:val="24"/>
          <w:lang w:val="kk-KZ"/>
        </w:rPr>
        <w:t> саласындағы шаралар жүйесі, елдің мақсаттарына, міндеттеріне, мүдделеріне сәйкес экономикалық үдерістерге белгілі бір бағыттылық беру.</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lastRenderedPageBreak/>
        <w:t>Экономикалық саясат құрылымдық,  </w:t>
      </w:r>
      <w:hyperlink r:id="rId8" w:tooltip="Инвестициялық саясат" w:history="1">
        <w:r w:rsidRPr="00A87EB7">
          <w:rPr>
            <w:rStyle w:val="af1"/>
            <w:rFonts w:ascii="Times New Roman" w:hAnsi="Times New Roman"/>
            <w:color w:val="000000" w:themeColor="text1"/>
            <w:sz w:val="24"/>
            <w:szCs w:val="24"/>
            <w:u w:val="none"/>
            <w:lang w:val="kk-KZ"/>
          </w:rPr>
          <w:t>инвестициялық</w:t>
        </w:r>
      </w:hyperlink>
      <w:r w:rsidRPr="00A87EB7">
        <w:rPr>
          <w:rFonts w:ascii="Times New Roman" w:hAnsi="Times New Roman"/>
          <w:color w:val="000000" w:themeColor="text1"/>
          <w:sz w:val="24"/>
          <w:szCs w:val="24"/>
          <w:lang w:val="kk-KZ"/>
        </w:rPr>
        <w:t xml:space="preserve">,  </w:t>
      </w:r>
      <w:hyperlink r:id="rId9" w:tooltip="Қаржы-несие саясаты (мұндай бет жоқ)" w:history="1">
        <w:r w:rsidRPr="00A87EB7">
          <w:rPr>
            <w:rStyle w:val="af1"/>
            <w:rFonts w:ascii="Times New Roman" w:hAnsi="Times New Roman"/>
            <w:color w:val="000000" w:themeColor="text1"/>
            <w:sz w:val="24"/>
            <w:szCs w:val="24"/>
            <w:u w:val="none"/>
            <w:lang w:val="kk-KZ"/>
          </w:rPr>
          <w:t>қаржы-несие</w:t>
        </w:r>
      </w:hyperlink>
      <w:r w:rsidRPr="00A87EB7">
        <w:rPr>
          <w:rFonts w:ascii="Times New Roman" w:hAnsi="Times New Roman"/>
          <w:color w:val="000000" w:themeColor="text1"/>
          <w:sz w:val="24"/>
          <w:szCs w:val="24"/>
          <w:lang w:val="kk-KZ"/>
        </w:rPr>
        <w:t>, </w:t>
      </w:r>
      <w:hyperlink r:id="rId10" w:tooltip="Әлеуметтік саясат" w:history="1">
        <w:r w:rsidRPr="00A87EB7">
          <w:rPr>
            <w:rStyle w:val="af1"/>
            <w:rFonts w:ascii="Times New Roman" w:hAnsi="Times New Roman"/>
            <w:color w:val="000000" w:themeColor="text1"/>
            <w:sz w:val="24"/>
            <w:szCs w:val="24"/>
            <w:u w:val="none"/>
            <w:lang w:val="kk-KZ"/>
          </w:rPr>
          <w:t>әлеуметтік</w:t>
        </w:r>
      </w:hyperlink>
      <w:r w:rsidRPr="00A87EB7">
        <w:rPr>
          <w:rFonts w:ascii="Times New Roman" w:hAnsi="Times New Roman"/>
          <w:color w:val="000000" w:themeColor="text1"/>
          <w:sz w:val="24"/>
          <w:szCs w:val="24"/>
          <w:lang w:val="kk-KZ"/>
        </w:rPr>
        <w:t>, </w:t>
      </w:r>
      <w:hyperlink r:id="rId11" w:tooltip="Сыртқы экономикалық саясат" w:history="1">
        <w:r w:rsidRPr="00A87EB7">
          <w:rPr>
            <w:rStyle w:val="af1"/>
            <w:rFonts w:ascii="Times New Roman" w:hAnsi="Times New Roman"/>
            <w:color w:val="000000" w:themeColor="text1"/>
            <w:sz w:val="24"/>
            <w:szCs w:val="24"/>
            <w:u w:val="none"/>
            <w:lang w:val="kk-KZ"/>
          </w:rPr>
          <w:t>сыртқы экономикалық</w:t>
        </w:r>
      </w:hyperlink>
      <w:r w:rsidRPr="00A87EB7">
        <w:rPr>
          <w:rFonts w:ascii="Times New Roman" w:hAnsi="Times New Roman"/>
          <w:color w:val="000000" w:themeColor="text1"/>
          <w:sz w:val="24"/>
          <w:szCs w:val="24"/>
          <w:lang w:val="kk-KZ"/>
        </w:rPr>
        <w:t>,  </w:t>
      </w:r>
      <w:hyperlink r:id="rId12" w:tooltip="Ғылыми-техникалық саясат (мұндай бет жоқ)" w:history="1">
        <w:r w:rsidRPr="00A87EB7">
          <w:rPr>
            <w:rStyle w:val="af1"/>
            <w:rFonts w:ascii="Times New Roman" w:hAnsi="Times New Roman"/>
            <w:color w:val="000000" w:themeColor="text1"/>
            <w:sz w:val="24"/>
            <w:szCs w:val="24"/>
            <w:u w:val="none"/>
            <w:lang w:val="kk-KZ"/>
          </w:rPr>
          <w:t>ғылыми-техникалық</w:t>
        </w:r>
      </w:hyperlink>
      <w:r w:rsidRPr="00A87EB7">
        <w:rPr>
          <w:rFonts w:ascii="Times New Roman" w:hAnsi="Times New Roman"/>
          <w:color w:val="000000" w:themeColor="text1"/>
          <w:sz w:val="24"/>
          <w:szCs w:val="24"/>
          <w:lang w:val="kk-KZ"/>
        </w:rPr>
        <w:t>, </w:t>
      </w:r>
      <w:hyperlink r:id="rId13" w:tooltip="Салық саясаты" w:history="1">
        <w:r w:rsidRPr="00A87EB7">
          <w:rPr>
            <w:rStyle w:val="af1"/>
            <w:rFonts w:ascii="Times New Roman" w:hAnsi="Times New Roman"/>
            <w:color w:val="000000" w:themeColor="text1"/>
            <w:sz w:val="24"/>
            <w:szCs w:val="24"/>
            <w:u w:val="none"/>
            <w:lang w:val="kk-KZ"/>
          </w:rPr>
          <w:t>салық</w:t>
        </w:r>
      </w:hyperlink>
      <w:r w:rsidRPr="00A87EB7">
        <w:rPr>
          <w:rFonts w:ascii="Times New Roman" w:hAnsi="Times New Roman"/>
          <w:color w:val="000000" w:themeColor="text1"/>
          <w:sz w:val="24"/>
          <w:szCs w:val="24"/>
          <w:lang w:val="kk-KZ"/>
        </w:rPr>
        <w:t>, </w:t>
      </w:r>
      <w:hyperlink r:id="rId14" w:tooltip="Бюджет саясаты" w:history="1">
        <w:r w:rsidRPr="00A87EB7">
          <w:rPr>
            <w:rStyle w:val="af1"/>
            <w:rFonts w:ascii="Times New Roman" w:hAnsi="Times New Roman"/>
            <w:color w:val="000000" w:themeColor="text1"/>
            <w:sz w:val="24"/>
            <w:szCs w:val="24"/>
            <w:u w:val="none"/>
            <w:lang w:val="kk-KZ"/>
          </w:rPr>
          <w:t>бюджет саясатын</w:t>
        </w:r>
      </w:hyperlink>
      <w:r w:rsidRPr="00A87EB7">
        <w:rPr>
          <w:rFonts w:ascii="Times New Roman" w:hAnsi="Times New Roman"/>
          <w:color w:val="000000" w:themeColor="text1"/>
          <w:sz w:val="24"/>
          <w:szCs w:val="24"/>
          <w:lang w:val="kk-KZ"/>
        </w:rPr>
        <w:t xml:space="preserve"> қамтиды. </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 xml:space="preserve">Қазақстанда нарықтық экономикаға көшудің алғашқы кезде үш кезеңі белгіленді. Бірінші кезең - 1991-1992 жылдар, екінші кезең -  1993-1995 жылдар аралығы болып, осы мерзімде жүргізілетін іс бағдарламасы Жоғарғы Кеңестің сессиясында мақүлданып, Президенттің Жарлығымен бекіді. </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Ал үшінші кезең – 1996-1998 жылдарды қамтуға тиіс болды. Осыған байланысты көптеген жаңа заңдар, реформаны жүзеге асыруға қажет басқа да құжаттар қабылданды. Нарықтық экономикаға көшу мәселелерімен айналысатын жаңа мемлекеттік басқару органдары құрылды. Олар: Мүлік жөніндегі, Монополияға қарсы саясат жөніндегі комитеттер, Салық инспекциясы, Кеден және т.б. Сондай-ақ нарықтық экономикаға тән инфрақұрылымның кейбір түрлері: биржалар, коммерциялық банктер, сауда үйлері, жекеменшіктік кәсіпорындар мен шаруашылықтар, жеке меншік пен мемлекет меншігі аралас ірі корпорациялар, акционерлік қоғамдар, холдингтік компаниялар өмірге келді. Сөйтіп, нарықтық экономикаға қарай, меншіктің түрін өзгертуде, аралас экономика құруда біршама жұмыстар атқарылды. </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 xml:space="preserve">Алайда, нарықтық экономикаға көшуде бірсыпыра қателіктерге жол берілді. Біріншіден, реформаны бастауда мемлекеттің мақсаты да, мүдделері де, оларға жетер жолы да, әдіс-тәсілдері де толық анықталмады. </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 xml:space="preserve">Екіншіден, барлық елдерге бірдей сай келетін экономикалық реформаның моделі болмайды. Әр елдің өзіне тән, оның ұлттық бітіміне, тарихына, дәстүріне, нақтылы саяси, әлеуметтік, экономикалық қалыптасқан жағдайына сәйкес өз моделі, өз жолы болуы керек. Оны әлемдік тәжірибе де көрсеткен. «Жапондық», «Немістік»   тағы басқадай әр елдің өз даму жолы болғаны белгілі. Қазақстан көп елде жақсы нәтиже бермеген, Халықаралық Валюталық Қоры ұсынған «есеңгіретіп емдеу»  деп аталатын жолына түсті, Ресейдің соңынан ерді. </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Үшіншіден, экономикалық реформа бірінен кейін бірі және өзіндік ретімен жасалуы арқылы жүзеге асуға тиіс. Ал Қазақстанда қажетті заң жүйесі жасалып бітпей, жекеменшікке негізделген кәсіпорындардың үлесі өсіп, бәсеке ортасы қалыптаспай түрып, ең әуелі бағаны ырықтандырудан бастау қате болды, өйткені бағаны ырықтандыру - үкімет тарапынан мезгіл-мезгіл оны өсіріп отыру болып шықты.</w:t>
      </w:r>
    </w:p>
    <w:p w:rsidR="00FE11FC" w:rsidRPr="00A87EB7" w:rsidRDefault="00FE11FC" w:rsidP="00FE11FC">
      <w:pPr>
        <w:spacing w:after="0" w:line="240" w:lineRule="auto"/>
        <w:ind w:firstLine="709"/>
        <w:jc w:val="both"/>
        <w:rPr>
          <w:rFonts w:ascii="Times New Roman" w:hAnsi="Times New Roman"/>
          <w:color w:val="000000" w:themeColor="text1"/>
          <w:sz w:val="24"/>
          <w:szCs w:val="24"/>
          <w:lang w:val="kk-KZ"/>
        </w:rPr>
      </w:pPr>
      <w:r w:rsidRPr="00A87EB7">
        <w:rPr>
          <w:rFonts w:ascii="Times New Roman" w:hAnsi="Times New Roman"/>
          <w:color w:val="000000" w:themeColor="text1"/>
          <w:sz w:val="24"/>
          <w:szCs w:val="24"/>
          <w:lang w:val="kk-KZ"/>
        </w:rPr>
        <w:t xml:space="preserve"> Төртіншіден, қабылданған заңдар көп жағдайда жүзеге аспай қалды, себебі ол заңдардың жүзеге асатын механизмдері жасалмағанды. Бесіншіден, инфляцияны ауыздықтамаса ешбір істе береке болмайтыны белгілі. Бірақ осыған қарамастан мемлекеттегі қаржы, несие, ақша жүйесі ретке келмеді. Ұлттық банк ақша жүйесін, ақша айналымын, оның ішкі және сыртқы қозғалысын қатаң бақылауға алудың орнына, ақша-несие ресурстарын бей-берекет жұмсап, аса жоғары процентпен сатып, пайда табумен әуестенді.</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 Алтыншыдан, қылмыс, жемқорлық, заңды бұзушылық көбейді. Оған жаппай тәртіпсіздік, жауапсыздық қосылды. Міне, бұлар реформаны жүргізуде, эконо- миканы дамытуда өздерінің зиянын тигізді. Жетіншіден, мемлекет басшылары экономикалық дағдарыс кезінде өмір сүріп, жұмыс істеп көрмегендіктен, оның қыр-сырын, бүге-шігесін, одан шығу жолда</w:t>
      </w:r>
      <w:r w:rsidRPr="00A87EB7">
        <w:rPr>
          <w:color w:val="000000" w:themeColor="text1"/>
          <w:lang w:val="kk-KZ"/>
        </w:rPr>
        <w:softHyphen/>
        <w:t>рын білмеді. Экономикалық дағдарысты дүрыстап бағалай алмады. Елді дағдарыстан тез арада шығару саясаты жүргізілді, бірақ ол ешқандай нәтиже бермеді. Сондықтан мемлекет дағдарыстан шығудың жолдарын қарастыра бастады. Оның ең бастысы - бағаны ырықтандыруды белгілі бір жүйеге келтіру еді. Қазақстанда ырықтандыру 1992 ж. мұнайдың, мұнайдан шығатын өнімдердің, басқа да энергия көздерінің бағасы әлемдік бағаға дейін жоғарылауы керек деген ұранмен жүргізілді. Осының нәтижесінде әр кәсіпкер, әр кәсіпорын ең жоғары таза пай</w:t>
      </w:r>
      <w:r w:rsidRPr="00A87EB7">
        <w:rPr>
          <w:color w:val="000000" w:themeColor="text1"/>
          <w:lang w:val="kk-KZ"/>
        </w:rPr>
        <w:softHyphen/>
        <w:t>да алғысы келді. Сөйтіп баға шарықтап өсті, елдің экономикасы бағаның шарықтап өсу кесірінен төмен түсіп кетті.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Бағаны ырықтандырудан кейінгі екінші атқарылған іс - жекешелендіру. Мемлекеттік меншікті жекешелендірусіз нарыққа нақты көшу мүмкін емес еді. Бұл қадам нарық субъектілерін </w:t>
      </w:r>
      <w:r w:rsidRPr="00A87EB7">
        <w:rPr>
          <w:color w:val="000000" w:themeColor="text1"/>
          <w:lang w:val="kk-KZ"/>
        </w:rPr>
        <w:lastRenderedPageBreak/>
        <w:t xml:space="preserve">құру тұрғысынан ғана емес, сонымен бірге халықтың бойында меншік иесі психологиясын қалыптастыру тұрғысыпап да маңызды. Сондықтан да республикада ауқымды жекешелендіру жүргізілді. Бүгінде оны өткізудің 4 кезеңін даралап айтуға болады.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Алғашқы үшеуі мемлекет иелігінен алу мен жекешелендірудің ерекшелігімен байланысты болса, төртінші кезең мемлекеттік меншікті басқаруды жетілдіруге екпін түсуімен сипатталады. Біз шағын жекешелендіруден бастадық. Алғашқы кезеңнің барысында 1991-1992 жылдары 5000-ға жуық нысандар жекешелендірілді, олардың қатарында ұжымдық меншікке берілген 470-тен астам кеңшар болды.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Екінші кезең «Қазақстан Республикасында мемлекет иелігінен алу мен мемлекеттік меншікті жекешелендірудің 1993-1995 жылдарға арналған Ұлттық бағдарламасы» негізінде жүргізілді. Бұл кезеңнің аса маңызды қадамы мемлекеттік меншікті басқару мен жекешелендірудің  біртұтас жүйесі болды. Сол кезде шағын және орта бизнесті дамытуға белгі берілді. Көтерме-сауда буынын қоса алғанда бұрынғы кеңестік сауда жүйесін өзгерту басталды. Қызмет көрсету саласында бәсекелестік орта пайда болды.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Үшінші кезең 1995 жылғы желтоқсанда заң күші бар «Жекешелендіру туралы»  Жарлықпен басталып, 1999 жылға дейін жалғасты. Осы сәттен бастап ол тек ақша қаражатымен жүзеге асырылды. 1999 жыл</w:t>
      </w:r>
      <w:r w:rsidRPr="00A87EB7">
        <w:rPr>
          <w:color w:val="000000" w:themeColor="text1"/>
          <w:lang w:val="kk-KZ"/>
        </w:rPr>
        <w:softHyphen/>
        <w:t>дан кейін бірінші кезекке мемлекеттік мүлікті басқаруды жетілдіру мәселелері шықты. Төртінші кезеңде мемлекеттік меншікті басқару және онымен айналысу мәселелері бойынша мемлекеттік органдар арасындагы өкілеттіктерді бөлуге жаңа көзқарас қолданыла баста</w:t>
      </w:r>
      <w:r w:rsidRPr="00A87EB7">
        <w:rPr>
          <w:color w:val="000000" w:themeColor="text1"/>
          <w:lang w:val="kk-KZ"/>
        </w:rPr>
        <w:softHyphen/>
        <w:t xml:space="preserve">ды.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Республикалық мемлекеттік және коммуналдық мемлекеттік кәсіпорындарды оңтайландыру басталды. Елдің экономикалық қауіпсіздігін анықтайтын экономиканың стратегиялық маңызды секторларына мемлекеттің ықпалы мен ондағы үлесі ұлттық компаниялар арқылы сақталды. Мұнай-газ секторында - бұл «ҚазМұнайГаз», энергетикада – «КЕГОК», телекоммуникацияда- «Қазақтелеком», темір жолда – «Қазақстан темір жолы».  Бірақ жекешелендіру барысында да кемшіліктер орын алды. Мемлекеттік меншікті жекешелендіру жарияланған екі кезеңінде де (1991—92 жж. және 1993-95 жж.) мүліктің көпшілік бөлігінің талан-таражға түсуіне жол берілді. Бұл халық шаруашылығы үшін берекесіздік тудырып, экономиканың терең дағдарысқа ұшырауының басты себебінің біріне айналды.</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 Сондай-ақ, елдің экс</w:t>
      </w:r>
      <w:r w:rsidRPr="00A87EB7">
        <w:rPr>
          <w:color w:val="000000" w:themeColor="text1"/>
          <w:lang w:val="kk-KZ"/>
        </w:rPr>
        <w:softHyphen/>
        <w:t xml:space="preserve">порта өнім шығаратын кәсіпорындары ескі әдетіне басып, өздерінің тауарларын эшелон-эшелонмен сыртқа жөнелте беруді ғана білді. Соның салдарынан республикадан 250 млрд. сомның өнімі сыртқа, негізінен алғанда Ресей Федерациясы мен ТМД елдеріне сутегін кеткен болып шықты. Сондықтан, бұл жағдай үкімет пен барлық экономикалық институттарды, Статистика мен Қолдау Комитетін қатыстыра отырып, терең талдау жасауды талап етті.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Нарықтық реформаға көшудегі жіберілген тағы бір қате - ол үкімет басшыларының елдің экономист ғалымдарына сенбеуі. Оның себебі бізде бұған дейін нарықтық экономика болмады, сондықтан біздің экономистер нарыққа көшудің жолдарын, тетіктерін білмейді деп есептелді. Сондықтан нарықтық экономикаға көшу үшін кеңесші ретінде экономист-ғалымдар АҚШ-тан, Франциядан, Түркиядан, Ресейден т.б. жерлерден шақырылды. Бірақ олар өз елінде маман болғанмен, біздің жағдайды, халықтың менталитетін, психологиялық ерекшеліктерін ескермеді, тіпті білмеді де. Олардың білетіні Батыстың дамыған, қалыптасқан нарықтық экономикасы еді. Оған қоса ТМД елдерінде экономикалық дағдарыс капиталистік қоғамға тән классикалық артық өндіру дағдарысы емес, жетіспеушілік дағдарысы болатын.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Екіншіден, ол елдерде ертеден тауар өндірісі, тауарлық қатынастар толық қалыптасқан. Ал бізде бұлар болған жоқ.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Үшіншіден, ТМД елдерінде социалистік экономикадан нарықтық экономикаға көшу тез қарқын алды. Сондықтан шетел экономистерінің кеңесі тиісті нәтижесін бермей, аяқсыз қалды. Нарықтық қатынастарға көшу барысында бізде орын алған тағы бір үрдіс бар. Ол сонау Қазан </w:t>
      </w:r>
      <w:r w:rsidRPr="00A87EB7">
        <w:rPr>
          <w:color w:val="000000" w:themeColor="text1"/>
          <w:lang w:val="kk-KZ"/>
        </w:rPr>
        <w:lastRenderedPageBreak/>
        <w:t>төңкерісінен кейінгі индустриялан</w:t>
      </w:r>
      <w:r w:rsidRPr="00A87EB7">
        <w:rPr>
          <w:color w:val="000000" w:themeColor="text1"/>
          <w:lang w:val="kk-KZ"/>
        </w:rPr>
        <w:softHyphen/>
        <w:t>дыру, ұжымдастыру   науқандары сияқты қоғам өміріндегі түбегейлі өзгерістерге    революциялық сипат беру. Ал біздің халық бұл үрдіске үйренбеген және ол халықтың  психологиясына келе бермеді. Әсіресе, ауыл шаруашылығын жекешелендіруде үкімет асығыстық жіберді. Дағдарыс жағдайында бой көтерген жеке фермерлер басқа халықты асырамақ түгіл, өзін-өзі әрең асырап отырды. Нәтижесінде 1993-1995 жылдарға арналған бағдарламалардағы инфляцияны төмендету, өндірістің құлдырауын тоқтату және өндірістің ұлғаюы үшін жағдайлар жасау жоспарынан еш нәрсе шықпады.</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Қоғам айқын мақсаттар мен оларға қол жеткізу жолдары баяндалған стратегиялық бағдарламалық құжатқа мұқтаж болатын. Олар «Қазақстан - 2030» ел дамуының Стратегиясында тұжырымдалды. 1997 жылдың қазан айында Президент Н.Ә.Назарбаев республика халқына «Қазақстан – 2030» деген атпен жолдау қабылдап, онда еліміздегі дағдарыстан шығудың және жүріп жатқан реформаларды аяқтаудың, сондай-ақ алдыңғы қатарлы мемлекеттердің қатарына қосылудың, немесе «Қазақстан барысын»  қалыптастырудың жаңа бағдарламасын ұсынды.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Бағдарламада еліміздің саяси, әлеуметтік-экономикалық дамуының жақын арадағы және стратегиялық ұзақ мерзімдегі даму жолдары мен мүмкіндіктері жан-жақты   көрсетілді. Онда елдің ішкі бекем түстарын және сыртқы саясатындағы мүмкіндіктерді барынша пайдалана отырып, мемлекеттің дамуындағы ұзақ мерзімді  жеті басымдықты іске асыру көзделген. Олар: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1) ұлттық қауіпсіздікті сақтау;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 2) ішкі саяси тұрақтылық  пен қоғамның топтасуын нығайту;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 3) нарықтық қатынастар негізінде экономикалық өсу;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4) Қазақстан азаматтарының денсаулығы, білімі мен әл-ауқатын көтеру;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 5) энер</w:t>
      </w:r>
      <w:r w:rsidRPr="00A87EB7">
        <w:rPr>
          <w:color w:val="000000" w:themeColor="text1"/>
          <w:lang w:val="kk-KZ"/>
        </w:rPr>
        <w:softHyphen/>
        <w:t xml:space="preserve">гетика ресурстарын жете пайдалану;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6) инфрақұрылым, көлік және байланысты дамыту;  </w:t>
      </w:r>
    </w:p>
    <w:p w:rsidR="00FE11FC" w:rsidRPr="00A87EB7" w:rsidRDefault="00FE11FC" w:rsidP="00FE11FC">
      <w:pPr>
        <w:pStyle w:val="a6"/>
        <w:shd w:val="clear" w:color="auto" w:fill="FFFFFF"/>
        <w:spacing w:before="0" w:beforeAutospacing="0" w:after="0" w:afterAutospacing="0"/>
        <w:ind w:firstLine="709"/>
        <w:jc w:val="both"/>
        <w:rPr>
          <w:color w:val="000000" w:themeColor="text1"/>
          <w:lang w:val="kk-KZ"/>
        </w:rPr>
      </w:pPr>
      <w:r w:rsidRPr="00A87EB7">
        <w:rPr>
          <w:color w:val="000000" w:themeColor="text1"/>
          <w:lang w:val="kk-KZ"/>
        </w:rPr>
        <w:t xml:space="preserve">7) демократиялық кәсіби мемлекетті құру. Тек осы аса маңызды шараларды іске асырғанда ғана Қазақстан халқының өсіп-өркендеуі, қауіпсіздігі және әл-ауқатының артуы мүмкін екендігіне сенім білдірілді. </w:t>
      </w:r>
    </w:p>
    <w:p w:rsidR="00FE11FC" w:rsidRPr="00A87EB7" w:rsidRDefault="00FE11FC" w:rsidP="00FE11FC">
      <w:pPr>
        <w:pStyle w:val="a6"/>
        <w:shd w:val="clear" w:color="auto" w:fill="FFFFFF"/>
        <w:spacing w:before="0" w:beforeAutospacing="0" w:after="0" w:afterAutospacing="0"/>
        <w:ind w:firstLine="709"/>
        <w:jc w:val="both"/>
        <w:rPr>
          <w:b/>
          <w:color w:val="000000" w:themeColor="text1"/>
          <w:lang w:val="kk-KZ"/>
        </w:rPr>
      </w:pPr>
      <w:r w:rsidRPr="00A87EB7">
        <w:rPr>
          <w:color w:val="000000" w:themeColor="text1"/>
          <w:lang w:val="kk-KZ"/>
        </w:rPr>
        <w:t xml:space="preserve">«Қазақстан – 2030» бағдарламасының талаптарына орай соңғы жылдары еліміздің егемендігі мен тәуелсіздігін нығайту, әлемдік стандарттарға сай түзілген заңнамалық-құқықтық базаны жетілдіру жөнінде орасан зор жұмыстар жүргізілді. Нәтижесінде нарықтық қатынасқа негізделген, қалыптасқан мемелкет құра алдық. Бәсекеге қабілетті 50 елдің құрамына еніп, енді 30 елдің қатарында болу жолында қажырлы да кешенді жұмыстар атқарылуда. Сол себепті  қысқа болса да, осы тарихи кезеңдегі  оқиғалар туралы студенттерге  тарихи сана қалыптастыру үшін осы кейсті  құрастырып отырмыз. </w:t>
      </w: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Оқу кейсі</w:t>
      </w:r>
    </w:p>
    <w:p w:rsidR="00FE11FC" w:rsidRPr="00A87EB7" w:rsidRDefault="00FE11FC" w:rsidP="00FE11FC">
      <w:pPr>
        <w:spacing w:after="0" w:line="240" w:lineRule="auto"/>
        <w:ind w:firstLine="709"/>
        <w:jc w:val="both"/>
        <w:rPr>
          <w:rFonts w:ascii="Times New Roman" w:hAnsi="Times New Roman"/>
          <w:b/>
          <w:sz w:val="24"/>
          <w:szCs w:val="24"/>
          <w:lang w:val="kk-KZ"/>
        </w:rPr>
      </w:pPr>
      <w:r w:rsidRPr="00A87EB7">
        <w:rPr>
          <w:rFonts w:ascii="Times New Roman" w:hAnsi="Times New Roman"/>
          <w:b/>
          <w:sz w:val="24"/>
          <w:szCs w:val="24"/>
          <w:lang w:val="kk-KZ"/>
        </w:rPr>
        <w:t xml:space="preserve">Тақырып: Тәуелсіздік кезеңіндегі   экономикалық саясат </w:t>
      </w: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sz w:val="24"/>
          <w:szCs w:val="24"/>
          <w:lang w:val="kk-KZ"/>
        </w:rPr>
        <w:t>Жоспар</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1. «Қазақстан-2030» стратегиясы: саяси тұрақтылықтан ұзақ мерзімді стратегияға дейінгі бағыт</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lastRenderedPageBreak/>
        <w:t>2. Мемлекеттік құрылыс және саяси үрдістер</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3. Әлеуметтік реформалардың басталуы</w:t>
      </w:r>
    </w:p>
    <w:p w:rsidR="00FE11FC" w:rsidRPr="00A87EB7" w:rsidRDefault="00FE11FC" w:rsidP="00FE11FC">
      <w:pPr>
        <w:spacing w:after="0" w:line="240" w:lineRule="auto"/>
        <w:ind w:firstLine="709"/>
        <w:jc w:val="both"/>
        <w:rPr>
          <w:rFonts w:ascii="Times New Roman" w:hAnsi="Times New Roman"/>
          <w:bCs/>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«Қазақстан-2030» стратегиясы: саяси тұрақтылықтан ұзақ мерзімді стратегияға дейінгі бағыт</w:t>
      </w:r>
    </w:p>
    <w:p w:rsidR="00FE11FC" w:rsidRPr="00A87EB7" w:rsidRDefault="00FE11FC" w:rsidP="00FE11FC">
      <w:pPr>
        <w:tabs>
          <w:tab w:val="left" w:pos="9781"/>
        </w:tabs>
        <w:spacing w:after="0" w:line="240" w:lineRule="auto"/>
        <w:ind w:firstLine="709"/>
        <w:jc w:val="center"/>
        <w:rPr>
          <w:rFonts w:ascii="Times New Roman" w:hAnsi="Times New Roman"/>
          <w:b/>
          <w:bCs/>
          <w:sz w:val="24"/>
          <w:szCs w:val="24"/>
          <w:lang w:val="kk-KZ"/>
        </w:rPr>
      </w:pPr>
      <w:r w:rsidRPr="00A87EB7">
        <w:rPr>
          <w:rFonts w:ascii="Times New Roman" w:hAnsi="Times New Roman"/>
          <w:b/>
          <w:bCs/>
          <w:sz w:val="24"/>
          <w:szCs w:val="24"/>
          <w:lang w:val="kk-KZ"/>
        </w:rPr>
        <w:t>Тарихи кезеңге талдау</w:t>
      </w:r>
    </w:p>
    <w:p w:rsidR="00FE11FC" w:rsidRPr="00A87EB7" w:rsidRDefault="00FE11FC" w:rsidP="00FE11FC">
      <w:pPr>
        <w:pStyle w:val="a6"/>
        <w:spacing w:before="0" w:beforeAutospacing="0" w:after="0" w:afterAutospacing="0"/>
        <w:ind w:firstLine="709"/>
        <w:jc w:val="both"/>
        <w:rPr>
          <w:lang w:val="kk-KZ"/>
        </w:rPr>
      </w:pPr>
      <w:r w:rsidRPr="00A87EB7">
        <w:rPr>
          <w:lang w:val="kk-KZ"/>
        </w:rPr>
        <w:t xml:space="preserve">1991 жылғы 16 желтоқсанда біз – Қазақстан халқы – </w:t>
      </w:r>
      <w:r w:rsidRPr="00A87EB7">
        <w:rPr>
          <w:bCs/>
          <w:lang w:val="kk-KZ"/>
        </w:rPr>
        <w:t>егемендікті, бостандықты, әлемге ашықтықты</w:t>
      </w:r>
      <w:r w:rsidRPr="00A87EB7">
        <w:rPr>
          <w:lang w:val="kk-KZ"/>
        </w:rPr>
        <w:t xml:space="preserve"> таңдадық. Бүгінгі күні осы құндылықтар біздің күнделікті өміріміздің бөлшегіне айналды.Сол кездері, сапарымыздың басында бәрі басқаша болды. Енді біздің </w:t>
      </w:r>
      <w:r w:rsidRPr="00A87EB7">
        <w:rPr>
          <w:bCs/>
          <w:lang w:val="kk-KZ"/>
        </w:rPr>
        <w:t>ортақ</w:t>
      </w:r>
      <w:r w:rsidRPr="00A87EB7">
        <w:rPr>
          <w:lang w:val="kk-KZ"/>
        </w:rPr>
        <w:t xml:space="preserve"> күш-жігер жұмсауымыздың арқасында ел </w:t>
      </w:r>
      <w:r w:rsidRPr="00A87EB7">
        <w:rPr>
          <w:bCs/>
          <w:lang w:val="kk-KZ"/>
        </w:rPr>
        <w:t>танымастай болып өзгерді.</w:t>
      </w:r>
    </w:p>
    <w:p w:rsidR="00FE11FC" w:rsidRPr="00A87EB7" w:rsidRDefault="00FE11FC" w:rsidP="00FE11FC">
      <w:pPr>
        <w:pStyle w:val="a6"/>
        <w:spacing w:before="0" w:beforeAutospacing="0" w:after="0" w:afterAutospacing="0"/>
        <w:ind w:firstLine="709"/>
        <w:jc w:val="both"/>
        <w:rPr>
          <w:lang w:val="kk-KZ"/>
        </w:rPr>
      </w:pPr>
      <w:r w:rsidRPr="00A87EB7">
        <w:rPr>
          <w:lang w:val="kk-KZ"/>
        </w:rPr>
        <w:t xml:space="preserve">Біз бүгін – өзіндік бет-бейнесі бар, өзіндік ерекшеліктері мен өзіндік ұстанымы бар </w:t>
      </w:r>
      <w:r w:rsidRPr="00A87EB7">
        <w:rPr>
          <w:bCs/>
          <w:lang w:val="kk-KZ"/>
        </w:rPr>
        <w:t>табысты мемлекетпіз</w:t>
      </w:r>
      <w:r w:rsidRPr="00A87EB7">
        <w:rPr>
          <w:lang w:val="kk-KZ"/>
        </w:rPr>
        <w:t>.Біздің алғы шепті алуымыз қымбатқа түсті.</w:t>
      </w:r>
    </w:p>
    <w:p w:rsidR="00FE11FC" w:rsidRPr="00A87EB7" w:rsidRDefault="00FE11FC" w:rsidP="00FE11FC">
      <w:pPr>
        <w:pStyle w:val="a6"/>
        <w:spacing w:before="0" w:beforeAutospacing="0" w:after="0" w:afterAutospacing="0"/>
        <w:ind w:firstLine="709"/>
        <w:jc w:val="both"/>
        <w:rPr>
          <w:lang w:val="kk-KZ"/>
        </w:rPr>
      </w:pPr>
      <w:r w:rsidRPr="00A87EB7">
        <w:rPr>
          <w:lang w:val="kk-KZ"/>
        </w:rPr>
        <w:t>Ел 20 жыл бойы егемендігіміз бен саяси салмағымызды нығайтуға жұмыс істеді. 20 жыл өткен соң бұл мақсатқа қол жетті. Қалыптасу кезеңі табысты аяқталды.</w:t>
      </w:r>
    </w:p>
    <w:p w:rsidR="00FE11FC" w:rsidRPr="00A87EB7" w:rsidRDefault="00FE11FC" w:rsidP="00FE11FC">
      <w:pPr>
        <w:pStyle w:val="a6"/>
        <w:spacing w:before="0" w:beforeAutospacing="0" w:after="0" w:afterAutospacing="0"/>
        <w:ind w:firstLine="709"/>
        <w:jc w:val="both"/>
        <w:rPr>
          <w:lang w:val="kk-KZ"/>
        </w:rPr>
      </w:pPr>
      <w:r w:rsidRPr="00A87EB7">
        <w:rPr>
          <w:lang w:val="kk-KZ"/>
        </w:rPr>
        <w:t> </w:t>
      </w:r>
      <w:r w:rsidRPr="00A87EB7">
        <w:rPr>
          <w:bCs/>
          <w:lang w:val="kk-KZ"/>
        </w:rPr>
        <w:t>Қазақстан</w:t>
      </w:r>
      <w:r w:rsidRPr="00A87EB7">
        <w:rPr>
          <w:lang w:val="kk-KZ"/>
        </w:rPr>
        <w:t xml:space="preserve"> ХХІ ғасырдың басында </w:t>
      </w:r>
      <w:r w:rsidRPr="00A87EB7">
        <w:rPr>
          <w:bCs/>
          <w:lang w:val="kk-KZ"/>
        </w:rPr>
        <w:t>тәуелсіз әрі өзіне сенімді болып отыр</w:t>
      </w:r>
      <w:r w:rsidRPr="00A87EB7">
        <w:rPr>
          <w:lang w:val="kk-KZ"/>
        </w:rPr>
        <w:t xml:space="preserve">. Жаһандық дағдарыстың жалғасуының әсерінен әлемде болып жатқан өзгерістер бізді үрейлендірмейді. Біз оларға дайынбыз. </w:t>
      </w:r>
      <w:r w:rsidRPr="00A87EB7">
        <w:rPr>
          <w:bCs/>
          <w:lang w:val="kk-KZ"/>
        </w:rPr>
        <w:t>Біздің</w:t>
      </w:r>
      <w:r w:rsidRPr="00A87EB7">
        <w:rPr>
          <w:lang w:val="kk-KZ"/>
        </w:rPr>
        <w:t xml:space="preserve"> ендігі </w:t>
      </w:r>
      <w:r w:rsidRPr="00A87EB7">
        <w:rPr>
          <w:bCs/>
          <w:lang w:val="kk-KZ"/>
        </w:rPr>
        <w:t>міндетіміз -</w:t>
      </w:r>
      <w:r w:rsidRPr="00A87EB7">
        <w:rPr>
          <w:lang w:val="kk-KZ"/>
        </w:rPr>
        <w:t xml:space="preserve"> егемендік жылдары қол жеткізгеннің барлығын сақтай отырып, </w:t>
      </w:r>
      <w:r w:rsidRPr="00A87EB7">
        <w:rPr>
          <w:bCs/>
          <w:lang w:val="kk-KZ"/>
        </w:rPr>
        <w:t>ХХІ ғасырда орнықты дамуды жалғастыру</w:t>
      </w:r>
      <w:r w:rsidRPr="00A87EB7">
        <w:rPr>
          <w:lang w:val="kk-KZ"/>
        </w:rPr>
        <w:t>.</w:t>
      </w:r>
    </w:p>
    <w:p w:rsidR="00FE11FC" w:rsidRPr="00A87EB7" w:rsidRDefault="00FE11FC" w:rsidP="00FE11FC">
      <w:pPr>
        <w:pStyle w:val="a6"/>
        <w:spacing w:before="0" w:beforeAutospacing="0" w:after="0" w:afterAutospacing="0"/>
        <w:ind w:firstLine="709"/>
        <w:jc w:val="both"/>
        <w:rPr>
          <w:lang w:val="kk-KZ"/>
        </w:rPr>
      </w:pPr>
      <w:r w:rsidRPr="00A87EB7">
        <w:rPr>
          <w:bCs/>
          <w:lang w:val="kk-KZ"/>
        </w:rPr>
        <w:t>Қазақстан Республикасы Президенті  Н.Назарбаев «1997</w:t>
      </w:r>
      <w:r w:rsidRPr="00A87EB7">
        <w:rPr>
          <w:lang w:val="kk-KZ"/>
        </w:rPr>
        <w:t xml:space="preserve"> жыл  кеңестік кезеңнен кейінгі бей-берекеттік түбегейлі еңсерілмеген, дағдарыс Оңтүстік-Шығыс Азияны және басқа да кейбір нарықтарды сансыратқан кезең болатын. Бізге де аса қиын соқты.</w:t>
      </w:r>
    </w:p>
    <w:p w:rsidR="00FE11FC" w:rsidRPr="00A87EB7" w:rsidRDefault="00FE11FC" w:rsidP="00FE11FC">
      <w:pPr>
        <w:pStyle w:val="a6"/>
        <w:spacing w:before="0" w:beforeAutospacing="0" w:after="0" w:afterAutospacing="0"/>
        <w:ind w:firstLine="709"/>
        <w:jc w:val="both"/>
        <w:rPr>
          <w:lang w:val="kk-KZ"/>
        </w:rPr>
      </w:pPr>
      <w:r w:rsidRPr="00A87EB7">
        <w:rPr>
          <w:lang w:val="kk-KZ"/>
        </w:rPr>
        <w:t>Осы жылдар ішінде біздің Стратегиямыз басты мақсатымыздан ауытқымай, шамшырақ сияқты біздің жолымызға сәуле шашып, алға басуға жігерлендірді.</w:t>
      </w:r>
    </w:p>
    <w:p w:rsidR="00FE11FC" w:rsidRPr="00A87EB7" w:rsidRDefault="00FE11FC" w:rsidP="00FE11FC">
      <w:pPr>
        <w:pStyle w:val="a6"/>
        <w:spacing w:before="0" w:beforeAutospacing="0" w:after="0" w:afterAutospacing="0"/>
        <w:ind w:firstLine="709"/>
        <w:jc w:val="both"/>
        <w:rPr>
          <w:lang w:val="kk-KZ"/>
        </w:rPr>
      </w:pPr>
      <w:r w:rsidRPr="00A87EB7">
        <w:rPr>
          <w:lang w:val="kk-KZ"/>
        </w:rPr>
        <w:t>1997 жыл естеріңізде ме?</w:t>
      </w:r>
    </w:p>
    <w:p w:rsidR="00FE11FC" w:rsidRPr="00A87EB7" w:rsidRDefault="00FE11FC" w:rsidP="00FE11FC">
      <w:pPr>
        <w:pStyle w:val="a6"/>
        <w:spacing w:before="0" w:beforeAutospacing="0" w:after="0" w:afterAutospacing="0"/>
        <w:ind w:firstLine="709"/>
        <w:jc w:val="both"/>
        <w:rPr>
          <w:lang w:val="kk-KZ"/>
        </w:rPr>
      </w:pPr>
      <w:r w:rsidRPr="00A87EB7">
        <w:rPr>
          <w:lang w:val="kk-KZ"/>
        </w:rPr>
        <w:t>Парламентте мен сөз сөйлегеннен кейін абдырау мен абыржу болды.</w:t>
      </w:r>
    </w:p>
    <w:p w:rsidR="00FE11FC" w:rsidRPr="00A87EB7" w:rsidRDefault="00FE11FC" w:rsidP="00FE11FC">
      <w:pPr>
        <w:pStyle w:val="a6"/>
        <w:spacing w:before="0" w:beforeAutospacing="0" w:after="0" w:afterAutospacing="0"/>
        <w:ind w:firstLine="709"/>
        <w:jc w:val="both"/>
        <w:rPr>
          <w:lang w:val="kk-KZ"/>
        </w:rPr>
      </w:pPr>
      <w:r w:rsidRPr="00A87EB7">
        <w:rPr>
          <w:lang w:val="kk-KZ"/>
        </w:rPr>
        <w:t>Көпшілік: «Бұл не - насихат па? Әлде аспаннан түскен нәрсе ме?»  деп сауал қойып  жатты. Сол кезде алға қойған міндеттер соншалықты асқақ болып көрінетін. Дегенмен  «көз қорқақ, қол батыр»  дейді ғой.</w:t>
      </w:r>
    </w:p>
    <w:p w:rsidR="00FE11FC" w:rsidRPr="00A87EB7" w:rsidRDefault="00FE11FC" w:rsidP="00FE11FC">
      <w:pPr>
        <w:pStyle w:val="a6"/>
        <w:spacing w:before="0" w:beforeAutospacing="0" w:after="0" w:afterAutospacing="0"/>
        <w:ind w:firstLine="709"/>
        <w:jc w:val="both"/>
        <w:rPr>
          <w:lang w:val="kk-KZ"/>
        </w:rPr>
      </w:pPr>
      <w:r w:rsidRPr="00A87EB7">
        <w:rPr>
          <w:lang w:val="kk-KZ"/>
        </w:rPr>
        <w:t>Біздің алдымызда  оқиғалар барысына өзгеріс енгізу сияқты ауқымды міндет тұрды. Жаңа елдің іргесін қалау керек болды.</w:t>
      </w:r>
    </w:p>
    <w:p w:rsidR="00FE11FC" w:rsidRPr="00A87EB7" w:rsidRDefault="00FE11FC" w:rsidP="00FE11FC">
      <w:pPr>
        <w:pStyle w:val="a6"/>
        <w:spacing w:before="0" w:beforeAutospacing="0" w:after="0" w:afterAutospacing="0"/>
        <w:ind w:firstLine="709"/>
        <w:jc w:val="both"/>
        <w:rPr>
          <w:lang w:val="kk-KZ"/>
        </w:rPr>
      </w:pPr>
      <w:r w:rsidRPr="00A87EB7">
        <w:rPr>
          <w:lang w:val="kk-KZ"/>
        </w:rPr>
        <w:t xml:space="preserve">Ол міндетті шешу үшін біз </w:t>
      </w:r>
      <w:r w:rsidRPr="00A87EB7">
        <w:rPr>
          <w:bCs/>
          <w:lang w:val="kk-KZ"/>
        </w:rPr>
        <w:t>үш бірдей жаңғырту</w:t>
      </w:r>
      <w:r w:rsidRPr="00A87EB7">
        <w:rPr>
          <w:lang w:val="kk-KZ"/>
        </w:rPr>
        <w:t xml:space="preserve"> жүргізуге тиіс едік: мемлекеттің іргесін қалау мен нарықтық  экономикада  серпіліс жасау, әлеуметтік мемлекеттің негіздерін қалау, қоғамдық сананы қайта өзгерту. Біз </w:t>
      </w:r>
      <w:r w:rsidRPr="00A87EB7">
        <w:rPr>
          <w:bCs/>
          <w:lang w:val="kk-KZ"/>
        </w:rPr>
        <w:t xml:space="preserve">өзіндік жолымызды </w:t>
      </w:r>
      <w:r w:rsidRPr="00A87EB7">
        <w:rPr>
          <w:lang w:val="kk-KZ"/>
        </w:rPr>
        <w:t xml:space="preserve">айқындауға тиіс едік. Бұл жол </w:t>
      </w:r>
      <w:r w:rsidRPr="00A87EB7">
        <w:rPr>
          <w:bCs/>
          <w:lang w:val="kk-KZ"/>
        </w:rPr>
        <w:t xml:space="preserve">«Қазақстан-2030» </w:t>
      </w:r>
      <w:hyperlink r:id="rId15" w:anchor="z0" w:history="1">
        <w:r w:rsidRPr="00A87EB7">
          <w:rPr>
            <w:rStyle w:val="af1"/>
            <w:rFonts w:eastAsiaTheme="majorEastAsia"/>
            <w:color w:val="auto"/>
            <w:lang w:val="kk-KZ"/>
          </w:rPr>
          <w:t>Стратегиясында</w:t>
        </w:r>
      </w:hyperlink>
      <w:r w:rsidRPr="00A87EB7">
        <w:rPr>
          <w:lang w:val="kk-KZ"/>
        </w:rPr>
        <w:t xml:space="preserve"> белгіленген болатын. Бұл құжат стратегиялық мақсаттар мен міндеттерді пайымдаған, </w:t>
      </w:r>
      <w:r w:rsidRPr="00A87EB7">
        <w:rPr>
          <w:bCs/>
          <w:lang w:val="kk-KZ"/>
        </w:rPr>
        <w:t>көзқарасымыздағы  маңызды серпіліс</w:t>
      </w:r>
      <w:r w:rsidRPr="00A87EB7">
        <w:rPr>
          <w:lang w:val="kk-KZ"/>
        </w:rPr>
        <w:t xml:space="preserve"> болды. Халық нақылында айтылғандай: </w:t>
      </w:r>
      <w:r w:rsidRPr="00A87EB7">
        <w:rPr>
          <w:bCs/>
          <w:lang w:val="kk-KZ"/>
        </w:rPr>
        <w:t>«Мақсат - жетістіктің желкені»</w:t>
      </w:r>
      <w:r w:rsidRPr="00A87EB7">
        <w:rPr>
          <w:lang w:val="kk-KZ"/>
        </w:rPr>
        <w:t xml:space="preserve">. </w:t>
      </w:r>
      <w:r w:rsidRPr="00A87EB7">
        <w:rPr>
          <w:bCs/>
          <w:lang w:val="kk-KZ"/>
        </w:rPr>
        <w:t>Орынды мақсаттар ғана табысқа жеткізеді</w:t>
      </w:r>
      <w:r w:rsidRPr="00A87EB7">
        <w:rPr>
          <w:lang w:val="kk-KZ"/>
        </w:rPr>
        <w:t>.</w:t>
      </w:r>
    </w:p>
    <w:p w:rsidR="00FE11FC" w:rsidRPr="00A87EB7" w:rsidRDefault="00FE11FC" w:rsidP="00FE11FC">
      <w:pPr>
        <w:pStyle w:val="a6"/>
        <w:spacing w:before="0" w:beforeAutospacing="0" w:after="0" w:afterAutospacing="0"/>
        <w:ind w:firstLine="709"/>
        <w:jc w:val="both"/>
        <w:rPr>
          <w:lang w:val="kk-KZ"/>
        </w:rPr>
      </w:pPr>
      <w:r w:rsidRPr="00A87EB7">
        <w:rPr>
          <w:lang w:val="kk-KZ"/>
        </w:rPr>
        <w:t xml:space="preserve">Бүгін дұрыс таңдау жасағанымыз туралы айту мен үшін </w:t>
      </w:r>
      <w:r w:rsidRPr="00A87EB7">
        <w:rPr>
          <w:bCs/>
          <w:lang w:val="kk-KZ"/>
        </w:rPr>
        <w:t>үлкен абырой</w:t>
      </w:r>
      <w:r w:rsidRPr="00A87EB7">
        <w:rPr>
          <w:lang w:val="kk-KZ"/>
        </w:rPr>
        <w:t xml:space="preserve">. 2008-2009 жылдардағы </w:t>
      </w:r>
      <w:r w:rsidRPr="00A87EB7">
        <w:rPr>
          <w:bCs/>
          <w:lang w:val="kk-KZ"/>
        </w:rPr>
        <w:t>жаһандық дағдарыс осыны айғақтады. Қазақстан оған төтеп берді</w:t>
      </w:r>
      <w:r w:rsidRPr="00A87EB7">
        <w:rPr>
          <w:lang w:val="kk-KZ"/>
        </w:rPr>
        <w:t xml:space="preserve">. </w:t>
      </w:r>
      <w:r w:rsidRPr="00A87EB7">
        <w:rPr>
          <w:bCs/>
          <w:lang w:val="kk-KZ"/>
        </w:rPr>
        <w:t>Дағдарыс жетістіктерімізді сетінете алған жоқ, бізді қуатты ете түсті.</w:t>
      </w:r>
    </w:p>
    <w:p w:rsidR="00FE11FC" w:rsidRPr="00A87EB7" w:rsidRDefault="00FE11FC" w:rsidP="00FE11FC">
      <w:pPr>
        <w:pStyle w:val="a6"/>
        <w:spacing w:before="0" w:beforeAutospacing="0" w:after="0" w:afterAutospacing="0"/>
        <w:ind w:firstLine="709"/>
        <w:jc w:val="both"/>
        <w:rPr>
          <w:lang w:val="kk-KZ"/>
        </w:rPr>
      </w:pPr>
      <w:r w:rsidRPr="00A87EB7">
        <w:rPr>
          <w:lang w:val="kk-KZ"/>
        </w:rPr>
        <w:t xml:space="preserve">Біз таңдаған </w:t>
      </w:r>
      <w:r w:rsidRPr="00A87EB7">
        <w:rPr>
          <w:bCs/>
          <w:lang w:val="kk-KZ"/>
        </w:rPr>
        <w:t>ел дамуының саяси, әлеуметтік-экономикалық және сыртқы саяси үлгісі өз тиімділігін дәлелдеді» деген болатын</w:t>
      </w:r>
      <w:r w:rsidRPr="00A87EB7">
        <w:rPr>
          <w:lang w:val="kk-KZ"/>
        </w:rPr>
        <w:t>.</w:t>
      </w:r>
    </w:p>
    <w:p w:rsidR="00FE11FC" w:rsidRPr="00A87EB7" w:rsidRDefault="00FE11FC" w:rsidP="00FE11FC">
      <w:pPr>
        <w:pStyle w:val="a6"/>
        <w:spacing w:before="0" w:beforeAutospacing="0" w:after="0" w:afterAutospacing="0"/>
        <w:ind w:firstLine="709"/>
        <w:jc w:val="center"/>
        <w:rPr>
          <w:b/>
          <w:lang w:val="kk-KZ"/>
        </w:rPr>
      </w:pPr>
    </w:p>
    <w:p w:rsidR="00A87EB7" w:rsidRDefault="00A87EB7" w:rsidP="00FE11FC">
      <w:pPr>
        <w:pStyle w:val="a6"/>
        <w:spacing w:before="0" w:beforeAutospacing="0" w:after="0" w:afterAutospacing="0"/>
        <w:ind w:firstLine="709"/>
        <w:jc w:val="center"/>
        <w:rPr>
          <w:b/>
          <w:lang w:val="kk-KZ"/>
        </w:rPr>
      </w:pPr>
    </w:p>
    <w:p w:rsidR="00A87EB7" w:rsidRDefault="00A87EB7" w:rsidP="00FE11FC">
      <w:pPr>
        <w:pStyle w:val="a6"/>
        <w:spacing w:before="0" w:beforeAutospacing="0" w:after="0" w:afterAutospacing="0"/>
        <w:ind w:firstLine="709"/>
        <w:jc w:val="center"/>
        <w:rPr>
          <w:b/>
          <w:lang w:val="kk-KZ"/>
        </w:rPr>
      </w:pPr>
    </w:p>
    <w:p w:rsidR="00FE11FC" w:rsidRPr="00A87EB7" w:rsidRDefault="00FE11FC" w:rsidP="00FE11FC">
      <w:pPr>
        <w:pStyle w:val="a6"/>
        <w:spacing w:before="0" w:beforeAutospacing="0" w:after="0" w:afterAutospacing="0"/>
        <w:ind w:firstLine="709"/>
        <w:jc w:val="center"/>
        <w:rPr>
          <w:b/>
          <w:lang w:val="kk-KZ"/>
        </w:rPr>
      </w:pPr>
      <w:r w:rsidRPr="00A87EB7">
        <w:rPr>
          <w:b/>
          <w:lang w:val="kk-KZ"/>
        </w:rPr>
        <w:t>Тапсырма</w:t>
      </w:r>
    </w:p>
    <w:p w:rsidR="00FE11FC" w:rsidRPr="00A87EB7" w:rsidRDefault="00FE11FC" w:rsidP="00FE11FC">
      <w:pPr>
        <w:pStyle w:val="a6"/>
        <w:spacing w:before="0" w:beforeAutospacing="0" w:after="0" w:afterAutospacing="0"/>
        <w:ind w:firstLine="709"/>
        <w:jc w:val="center"/>
        <w:rPr>
          <w:lang w:val="kk-KZ"/>
        </w:rPr>
      </w:pPr>
      <w:r w:rsidRPr="00A87EB7">
        <w:rPr>
          <w:lang w:val="kk-KZ"/>
        </w:rPr>
        <w:t>Елбасы Н.Назарбаев жоғарыдағы  тұжырым, пікірін қайда келтірді?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FE11FC" w:rsidRPr="00A87EB7" w:rsidTr="008F6E69">
        <w:trPr>
          <w:trHeight w:val="1499"/>
        </w:trPr>
        <w:tc>
          <w:tcPr>
            <w:tcW w:w="10081"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rPr>
                <w:lang w:val="kk-KZ"/>
              </w:rPr>
            </w:pPr>
            <w:r w:rsidRPr="00A87EB7">
              <w:rPr>
                <w:b/>
                <w:lang w:val="kk-KZ"/>
              </w:rPr>
              <w:lastRenderedPageBreak/>
              <w:t>Жауап</w:t>
            </w:r>
            <w:r w:rsidRPr="00A87EB7">
              <w:rPr>
                <w:lang w:val="kk-KZ"/>
              </w:rPr>
              <w:t>:</w:t>
            </w:r>
          </w:p>
          <w:p w:rsidR="00FE11FC" w:rsidRPr="00A87EB7" w:rsidRDefault="00FE11FC" w:rsidP="008F6E69">
            <w:pPr>
              <w:pStyle w:val="a6"/>
              <w:spacing w:before="0" w:beforeAutospacing="0" w:after="0" w:afterAutospacing="0"/>
              <w:jc w:val="center"/>
              <w:rPr>
                <w:lang w:val="kk-KZ"/>
              </w:rPr>
            </w:pPr>
          </w:p>
          <w:p w:rsidR="00FE11FC" w:rsidRPr="00A87EB7" w:rsidRDefault="00FE11FC" w:rsidP="008F6E69">
            <w:pPr>
              <w:pStyle w:val="a6"/>
              <w:spacing w:before="0" w:beforeAutospacing="0" w:after="0" w:afterAutospacing="0"/>
              <w:jc w:val="center"/>
              <w:rPr>
                <w:lang w:val="kk-KZ"/>
              </w:rPr>
            </w:pPr>
          </w:p>
          <w:p w:rsidR="00FE11FC" w:rsidRPr="00A87EB7" w:rsidRDefault="00FE11FC" w:rsidP="008F6E69">
            <w:pPr>
              <w:pStyle w:val="a6"/>
              <w:spacing w:before="0" w:beforeAutospacing="0" w:after="0" w:afterAutospacing="0"/>
              <w:jc w:val="center"/>
              <w:rPr>
                <w:lang w:val="kk-KZ"/>
              </w:rPr>
            </w:pPr>
          </w:p>
          <w:p w:rsidR="00FE11FC" w:rsidRPr="00A87EB7" w:rsidRDefault="00FE11FC" w:rsidP="008F6E69">
            <w:pPr>
              <w:pStyle w:val="a6"/>
              <w:spacing w:before="0" w:beforeAutospacing="0" w:after="0" w:afterAutospacing="0"/>
              <w:jc w:val="center"/>
              <w:rPr>
                <w:lang w:val="kk-KZ"/>
              </w:rPr>
            </w:pPr>
          </w:p>
          <w:p w:rsidR="00FE11FC" w:rsidRDefault="00FE11FC" w:rsidP="008F6E69">
            <w:pPr>
              <w:pStyle w:val="a6"/>
              <w:spacing w:before="0" w:beforeAutospacing="0" w:after="0" w:afterAutospacing="0"/>
              <w:jc w:val="center"/>
              <w:rPr>
                <w:lang w:val="kk-KZ"/>
              </w:rPr>
            </w:pPr>
          </w:p>
          <w:p w:rsidR="009F7533" w:rsidRDefault="009F7533" w:rsidP="008F6E69">
            <w:pPr>
              <w:pStyle w:val="a6"/>
              <w:spacing w:before="0" w:beforeAutospacing="0" w:after="0" w:afterAutospacing="0"/>
              <w:jc w:val="center"/>
              <w:rPr>
                <w:lang w:val="kk-KZ"/>
              </w:rPr>
            </w:pPr>
          </w:p>
          <w:p w:rsidR="009F7533" w:rsidRDefault="009F7533" w:rsidP="008F6E69">
            <w:pPr>
              <w:pStyle w:val="a6"/>
              <w:spacing w:before="0" w:beforeAutospacing="0" w:after="0" w:afterAutospacing="0"/>
              <w:jc w:val="center"/>
              <w:rPr>
                <w:lang w:val="kk-KZ"/>
              </w:rPr>
            </w:pPr>
          </w:p>
          <w:p w:rsidR="009F7533" w:rsidRDefault="009F7533" w:rsidP="008F6E69">
            <w:pPr>
              <w:pStyle w:val="a6"/>
              <w:spacing w:before="0" w:beforeAutospacing="0" w:after="0" w:afterAutospacing="0"/>
              <w:jc w:val="center"/>
              <w:rPr>
                <w:lang w:val="kk-KZ"/>
              </w:rPr>
            </w:pPr>
          </w:p>
          <w:p w:rsidR="009F7533" w:rsidRDefault="009F7533" w:rsidP="008F6E69">
            <w:pPr>
              <w:pStyle w:val="a6"/>
              <w:spacing w:before="0" w:beforeAutospacing="0" w:after="0" w:afterAutospacing="0"/>
              <w:jc w:val="center"/>
              <w:rPr>
                <w:lang w:val="kk-KZ"/>
              </w:rPr>
            </w:pPr>
          </w:p>
          <w:p w:rsidR="009F7533" w:rsidRDefault="009F7533" w:rsidP="008F6E69">
            <w:pPr>
              <w:pStyle w:val="a6"/>
              <w:spacing w:before="0" w:beforeAutospacing="0" w:after="0" w:afterAutospacing="0"/>
              <w:jc w:val="center"/>
              <w:rPr>
                <w:lang w:val="kk-KZ"/>
              </w:rPr>
            </w:pPr>
          </w:p>
          <w:p w:rsidR="009F7533" w:rsidRPr="00A87EB7" w:rsidRDefault="009F7533" w:rsidP="008F6E69">
            <w:pPr>
              <w:pStyle w:val="a6"/>
              <w:spacing w:before="0" w:beforeAutospacing="0" w:after="0" w:afterAutospacing="0"/>
              <w:jc w:val="center"/>
              <w:rPr>
                <w:lang w:val="kk-KZ"/>
              </w:rPr>
            </w:pPr>
          </w:p>
        </w:tc>
      </w:tr>
    </w:tbl>
    <w:p w:rsidR="00FE11FC" w:rsidRPr="00A87EB7" w:rsidRDefault="00FE11FC" w:rsidP="00FE11FC">
      <w:pPr>
        <w:pStyle w:val="a6"/>
        <w:spacing w:before="0" w:beforeAutospacing="0" w:after="0" w:afterAutospacing="0"/>
        <w:ind w:firstLine="709"/>
        <w:jc w:val="center"/>
        <w:rPr>
          <w:lang w:val="kk-KZ"/>
        </w:rPr>
      </w:pPr>
    </w:p>
    <w:p w:rsidR="00FE11FC" w:rsidRPr="00A87EB7" w:rsidRDefault="00FE11FC" w:rsidP="00FE11FC">
      <w:pPr>
        <w:pStyle w:val="a6"/>
        <w:spacing w:before="0" w:beforeAutospacing="0" w:after="0" w:afterAutospacing="0"/>
        <w:ind w:firstLine="709"/>
        <w:jc w:val="center"/>
        <w:rPr>
          <w:b/>
          <w:lang w:val="kk-KZ"/>
        </w:rPr>
      </w:pPr>
      <w:r w:rsidRPr="00A87EB7">
        <w:rPr>
          <w:b/>
          <w:lang w:val="kk-KZ"/>
        </w:rPr>
        <w:t>Проблемалық жағдайға талдау</w:t>
      </w:r>
    </w:p>
    <w:p w:rsidR="00FE11FC" w:rsidRPr="00A87EB7" w:rsidRDefault="00FE11FC" w:rsidP="00FE11FC">
      <w:pPr>
        <w:shd w:val="clear" w:color="auto" w:fill="FEFEFE"/>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Әрбір мемлекет өзінің дамуы және әлемдік аренада өзінің орныны қалыптастыруы алдына қойған мақсатына байланысты. Мемлекеттің мақсаты ретінде бүгінгі таңда ұзақ, орта, қысқа мерзімді даму жоспарлары арқасында жүзеге асырылып отырылады. Сондай ұзақ жылдық даму жоспары ретінде стратегиялық жоспарды атауға болады.</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Біздің мемлекетімізде Президенттің бастамасымен 1997 жылы «ҚАЗАҚСТАН 2030» даму стратегиясы қабылданды. Бұл ұзақ жылдық бағдарламада Қазақстан Республикасының Президенті Қазақстанды 2030 жылы дамыған өркениетті мемлекеттердің арасандағы  басты мемлекет ретінде көргісі келетінін атап көрсетті.</w:t>
      </w:r>
    </w:p>
    <w:p w:rsidR="00FE11FC" w:rsidRPr="00A87EB7" w:rsidRDefault="00FE11FC" w:rsidP="00FE11FC">
      <w:pPr>
        <w:pStyle w:val="a6"/>
        <w:shd w:val="clear" w:color="auto" w:fill="FFFFFF"/>
        <w:spacing w:before="0" w:beforeAutospacing="0" w:after="0" w:afterAutospacing="0"/>
        <w:ind w:firstLine="709"/>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FE11FC" w:rsidRPr="00A87EB7" w:rsidTr="008F6E69">
        <w:tc>
          <w:tcPr>
            <w:tcW w:w="10081"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jc w:val="both"/>
              <w:rPr>
                <w:lang w:val="kk-KZ"/>
              </w:rPr>
            </w:pPr>
            <w:r w:rsidRPr="00A87EB7">
              <w:rPr>
                <w:b/>
                <w:lang w:val="kk-KZ"/>
              </w:rPr>
              <w:t>Сұрақ:</w:t>
            </w:r>
            <w:r w:rsidRPr="00A87EB7">
              <w:rPr>
                <w:lang w:val="kk-KZ"/>
              </w:rPr>
              <w:t xml:space="preserve"> Елбасы Н.Назарбаев    Президенті Қазақстанды 2030 жылы дамыған өркениетті мемлекеттердің арасандағы қандай басты мемлекет ретінде көргісі келетінін атап көрсетті?.</w:t>
            </w:r>
          </w:p>
          <w:p w:rsidR="00FE11FC" w:rsidRPr="00A87EB7" w:rsidRDefault="00FE11FC" w:rsidP="008F6E69">
            <w:pPr>
              <w:pStyle w:val="a6"/>
              <w:spacing w:before="0" w:beforeAutospacing="0" w:after="0" w:afterAutospacing="0"/>
              <w:jc w:val="both"/>
              <w:rPr>
                <w:b/>
                <w:lang w:val="kk-KZ"/>
              </w:rPr>
            </w:pPr>
            <w:r w:rsidRPr="00A87EB7">
              <w:rPr>
                <w:b/>
                <w:lang w:val="kk-KZ"/>
              </w:rPr>
              <w:t>Жауап:</w:t>
            </w:r>
          </w:p>
          <w:p w:rsidR="00FE11FC" w:rsidRPr="00A87EB7" w:rsidRDefault="00FE11FC" w:rsidP="008F6E69">
            <w:pPr>
              <w:pStyle w:val="a6"/>
              <w:spacing w:before="0" w:beforeAutospacing="0" w:after="0" w:afterAutospacing="0"/>
              <w:jc w:val="both"/>
              <w:rPr>
                <w:b/>
                <w:lang w:val="kk-KZ"/>
              </w:rPr>
            </w:pPr>
          </w:p>
          <w:p w:rsidR="00FE11FC" w:rsidRDefault="00FE11FC"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Pr="00A87EB7" w:rsidRDefault="009F7533" w:rsidP="008F6E69">
            <w:pPr>
              <w:pStyle w:val="a6"/>
              <w:spacing w:before="0" w:beforeAutospacing="0" w:after="0" w:afterAutospacing="0"/>
              <w:jc w:val="both"/>
              <w:rPr>
                <w:b/>
                <w:lang w:val="kk-KZ"/>
              </w:rPr>
            </w:pPr>
          </w:p>
          <w:p w:rsidR="00FE11FC" w:rsidRPr="00A87EB7" w:rsidRDefault="00FE11FC" w:rsidP="008F6E69">
            <w:pPr>
              <w:pStyle w:val="a6"/>
              <w:spacing w:before="0" w:beforeAutospacing="0" w:after="0" w:afterAutospacing="0"/>
              <w:jc w:val="both"/>
              <w:rPr>
                <w:b/>
                <w:lang w:val="kk-KZ"/>
              </w:rPr>
            </w:pPr>
          </w:p>
          <w:p w:rsidR="00FE11FC" w:rsidRPr="00A87EB7" w:rsidRDefault="00FE11FC" w:rsidP="008F6E69">
            <w:pPr>
              <w:pStyle w:val="a6"/>
              <w:spacing w:before="0" w:beforeAutospacing="0" w:after="0" w:afterAutospacing="0"/>
              <w:jc w:val="both"/>
              <w:rPr>
                <w:b/>
                <w:lang w:val="kk-KZ"/>
              </w:rPr>
            </w:pPr>
          </w:p>
        </w:tc>
      </w:tr>
    </w:tbl>
    <w:p w:rsidR="00FE11FC" w:rsidRPr="00A87EB7" w:rsidRDefault="00FE11FC" w:rsidP="00FE11FC">
      <w:pPr>
        <w:pStyle w:val="a6"/>
        <w:spacing w:before="0" w:beforeAutospacing="0" w:after="0" w:afterAutospacing="0"/>
        <w:ind w:firstLine="709"/>
        <w:jc w:val="center"/>
        <w:rPr>
          <w:b/>
          <w:lang w:val="kk-KZ"/>
        </w:rPr>
      </w:pPr>
    </w:p>
    <w:p w:rsidR="00FE11FC" w:rsidRPr="00A87EB7" w:rsidRDefault="00FE11FC" w:rsidP="00FE11FC">
      <w:pPr>
        <w:pStyle w:val="a6"/>
        <w:spacing w:before="0" w:beforeAutospacing="0" w:after="0" w:afterAutospacing="0"/>
        <w:ind w:firstLine="709"/>
        <w:jc w:val="center"/>
        <w:rPr>
          <w:b/>
          <w:lang w:val="kk-KZ"/>
        </w:rPr>
      </w:pPr>
      <w:r w:rsidRPr="00A87EB7">
        <w:rPr>
          <w:b/>
          <w:lang w:val="kk-KZ"/>
        </w:rPr>
        <w:t>Тапсырма</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Қазақстанның «2030 даму стратегиясы» негізігі жеті басымдық арқылы жүзеге асырылады. Төмендегі тор көзді толтырыңыз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2551"/>
        <w:gridCol w:w="6996"/>
      </w:tblGrid>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w:t>
            </w:r>
          </w:p>
        </w:tc>
        <w:tc>
          <w:tcPr>
            <w:tcW w:w="2551"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Басымдықтар</w:t>
            </w:r>
          </w:p>
        </w:tc>
        <w:tc>
          <w:tcPr>
            <w:tcW w:w="699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Не істелуі керек?</w:t>
            </w:r>
          </w:p>
        </w:tc>
      </w:tr>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2551"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Ұлттық қауіпсіздік</w:t>
            </w:r>
          </w:p>
        </w:tc>
        <w:tc>
          <w:tcPr>
            <w:tcW w:w="699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2</w:t>
            </w:r>
          </w:p>
        </w:tc>
        <w:tc>
          <w:tcPr>
            <w:tcW w:w="2551"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Ішкі саяси тұрақтылық пен қоғамның топтасуы</w:t>
            </w:r>
          </w:p>
        </w:tc>
        <w:tc>
          <w:tcPr>
            <w:tcW w:w="699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tc>
      </w:tr>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lastRenderedPageBreak/>
              <w:t>3</w:t>
            </w:r>
          </w:p>
        </w:tc>
        <w:tc>
          <w:tcPr>
            <w:tcW w:w="2551"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Экономикалық өсу</w:t>
            </w:r>
          </w:p>
        </w:tc>
        <w:tc>
          <w:tcPr>
            <w:tcW w:w="699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4</w:t>
            </w:r>
          </w:p>
        </w:tc>
        <w:tc>
          <w:tcPr>
            <w:tcW w:w="2551"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Қазақстан азаматтарының денсаулығы, білімі мен әл-ауқаты</w:t>
            </w:r>
          </w:p>
        </w:tc>
        <w:tc>
          <w:tcPr>
            <w:tcW w:w="699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tc>
      </w:tr>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5</w:t>
            </w:r>
          </w:p>
        </w:tc>
        <w:tc>
          <w:tcPr>
            <w:tcW w:w="2551"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shd w:val="clear" w:color="auto" w:fill="FFFFFF"/>
              <w:spacing w:after="0" w:line="240" w:lineRule="auto"/>
              <w:jc w:val="both"/>
              <w:rPr>
                <w:rFonts w:ascii="Times New Roman" w:hAnsi="Times New Roman"/>
                <w:sz w:val="24"/>
                <w:szCs w:val="24"/>
                <w:lang w:val="kk-KZ" w:eastAsia="en-US"/>
              </w:rPr>
            </w:pPr>
            <w:r w:rsidRPr="00A87EB7">
              <w:rPr>
                <w:rFonts w:ascii="Times New Roman" w:hAnsi="Times New Roman"/>
                <w:sz w:val="24"/>
                <w:szCs w:val="24"/>
                <w:lang w:val="kk-KZ"/>
              </w:rPr>
              <w:t>Энергетика ресурстары</w:t>
            </w:r>
          </w:p>
          <w:p w:rsidR="00FE11FC" w:rsidRPr="00A87EB7" w:rsidRDefault="00FE11FC" w:rsidP="008F6E69">
            <w:pPr>
              <w:pStyle w:val="a6"/>
              <w:spacing w:before="0" w:beforeAutospacing="0" w:after="0" w:afterAutospacing="0"/>
              <w:jc w:val="both"/>
              <w:rPr>
                <w:lang w:val="kk-KZ"/>
              </w:rPr>
            </w:pPr>
          </w:p>
        </w:tc>
        <w:tc>
          <w:tcPr>
            <w:tcW w:w="699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6</w:t>
            </w:r>
          </w:p>
        </w:tc>
        <w:tc>
          <w:tcPr>
            <w:tcW w:w="2551"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Инфрақұрылым, әсіресе, көлік және байланыс</w:t>
            </w:r>
          </w:p>
        </w:tc>
        <w:tc>
          <w:tcPr>
            <w:tcW w:w="699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tc>
      </w:tr>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7</w:t>
            </w:r>
          </w:p>
        </w:tc>
        <w:tc>
          <w:tcPr>
            <w:tcW w:w="2551"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Кәсіпқой мемлекет құру</w:t>
            </w:r>
          </w:p>
        </w:tc>
        <w:tc>
          <w:tcPr>
            <w:tcW w:w="699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Сондай-ақ даму стратегиясын жүзеге асыру негізгі қабылданған үш жылдық, бес жылдық, он жылдық даму бағдарламалары арқылы жүзеге асырылып отырылады.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2977"/>
        <w:gridCol w:w="6712"/>
      </w:tblGrid>
      <w:tr w:rsidR="00FE11FC" w:rsidRPr="00A26965" w:rsidTr="008F6E69">
        <w:tc>
          <w:tcPr>
            <w:tcW w:w="39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Тақырыптың қызықтылығы</w:t>
            </w:r>
          </w:p>
        </w:tc>
        <w:tc>
          <w:tcPr>
            <w:tcW w:w="671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hd w:val="clear" w:color="auto" w:fill="FFFFFF"/>
              <w:spacing w:before="0" w:beforeAutospacing="0" w:after="0" w:afterAutospacing="0"/>
              <w:jc w:val="both"/>
              <w:rPr>
                <w:lang w:val="kk-KZ"/>
              </w:rPr>
            </w:pPr>
            <w:r w:rsidRPr="00A87EB7">
              <w:rPr>
                <w:lang w:val="kk-KZ"/>
              </w:rPr>
              <w:t>Қазақстанның дамуы үшін маңызды саналатын 2030 жылға дейін даму стратегиясын талдау арқылы оның негізгі экономикалық мақсаттарын ашу және танып білу.</w:t>
            </w:r>
          </w:p>
        </w:tc>
      </w:tr>
      <w:tr w:rsidR="00FE11FC" w:rsidRPr="00A26965" w:rsidTr="008F6E69">
        <w:tc>
          <w:tcPr>
            <w:tcW w:w="39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Тақырыптың өзектілігі</w:t>
            </w:r>
          </w:p>
        </w:tc>
        <w:tc>
          <w:tcPr>
            <w:tcW w:w="6712" w:type="dxa"/>
            <w:tcBorders>
              <w:top w:val="single" w:sz="4" w:space="0" w:color="auto"/>
              <w:left w:val="single" w:sz="4" w:space="0" w:color="auto"/>
              <w:bottom w:val="single" w:sz="4" w:space="0" w:color="auto"/>
              <w:right w:val="single" w:sz="4" w:space="0" w:color="auto"/>
            </w:tcBorders>
            <w:hideMark/>
          </w:tcPr>
          <w:p w:rsidR="00FE11FC" w:rsidRDefault="00FE11FC" w:rsidP="008F6E69">
            <w:pPr>
              <w:pStyle w:val="a6"/>
              <w:shd w:val="clear" w:color="auto" w:fill="FFFFFF"/>
              <w:spacing w:before="0" w:beforeAutospacing="0" w:after="0" w:afterAutospacing="0"/>
              <w:jc w:val="both"/>
              <w:rPr>
                <w:lang w:val="kk-KZ"/>
              </w:rPr>
            </w:pPr>
            <w:r w:rsidRPr="00A87EB7">
              <w:rPr>
                <w:lang w:val="kk-KZ"/>
              </w:rPr>
              <w:t>Қазақстанның қазіргі күнде атқарып жатқан қызметтері осы даму стратегиясына негізделіп жүргізіледі. Мемлекеттің дамуындағы бұл стратегияның орны ерекше және маңызды болып саналуы тақырыптың бүгінгі таңдағы маңыздылығын арттыры түседі.</w:t>
            </w:r>
          </w:p>
          <w:p w:rsidR="00A87EB7" w:rsidRDefault="00A87EB7" w:rsidP="008F6E69">
            <w:pPr>
              <w:pStyle w:val="a6"/>
              <w:shd w:val="clear" w:color="auto" w:fill="FFFFFF"/>
              <w:spacing w:before="0" w:beforeAutospacing="0" w:after="0" w:afterAutospacing="0"/>
              <w:jc w:val="both"/>
              <w:rPr>
                <w:lang w:val="kk-KZ"/>
              </w:rPr>
            </w:pPr>
          </w:p>
          <w:p w:rsidR="009F7533" w:rsidRPr="00A87EB7" w:rsidRDefault="009F7533" w:rsidP="008F6E69">
            <w:pPr>
              <w:pStyle w:val="a6"/>
              <w:shd w:val="clear" w:color="auto" w:fill="FFFFFF"/>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both"/>
        <w:rPr>
          <w:lang w:val="kk-KZ"/>
        </w:rPr>
      </w:pP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Қазақстанның дамуы үшін бұл қабылданған стартегияның менің ойымша маңызы зор. Себебі біздің әсем мемлекетіміздің дамуына және мақсаттарын айқындауына ең қажетті осы стратегия болып табылады. Себебі бұл стратегияда қарастырылған әрбір басымдылыққа ие бағыттар экономиканың өсуіне, халықты өркениеттілікке жеткізуге, жалпы Қазақстанды алдыңғы қатарлы елдердің қатарынан көруімізге зор ықпалын тигізеді.</w:t>
      </w:r>
    </w:p>
    <w:p w:rsidR="00FE11FC" w:rsidRPr="00A87EB7" w:rsidRDefault="00FE11FC" w:rsidP="00FE11FC">
      <w:pPr>
        <w:pStyle w:val="a6"/>
        <w:shd w:val="clear" w:color="auto" w:fill="FFFFFF"/>
        <w:spacing w:before="0" w:beforeAutospacing="0" w:after="0" w:afterAutospacing="0"/>
        <w:ind w:firstLine="709"/>
        <w:jc w:val="center"/>
        <w:rPr>
          <w:b/>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r w:rsidRPr="00A87EB7">
        <w:rPr>
          <w:b/>
          <w:lang w:val="kk-KZ"/>
        </w:rPr>
        <w:lastRenderedPageBreak/>
        <w:t>Терминге талдау жасау</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Көп жылдардан бері әскери басшылар стратегия терминін қолданып келеді.  «Стратегия» гректің - «генерал өнері» деген сөзінен шыққан. «Стратегия» термині осы уақытқа дейін жарыс, бәсеке мағынасында қолданылып келгенімен, қазіргі кезде бұл атау кәсіпорын қызметінің жалпы концепциясын білдіреді.</w:t>
      </w:r>
    </w:p>
    <w:p w:rsidR="00FE11FC" w:rsidRPr="00A87EB7" w:rsidRDefault="00FE11FC" w:rsidP="00FE11FC">
      <w:pPr>
        <w:pStyle w:val="a6"/>
        <w:shd w:val="clear" w:color="auto" w:fill="FFFFFF"/>
        <w:spacing w:before="0" w:beforeAutospacing="0" w:after="0" w:afterAutospacing="0"/>
        <w:ind w:firstLine="709"/>
        <w:jc w:val="both"/>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
        <w:gridCol w:w="2835"/>
        <w:gridCol w:w="2976"/>
        <w:gridCol w:w="3544"/>
      </w:tblGrid>
      <w:tr w:rsidR="00FE11FC" w:rsidRPr="00A87EB7" w:rsidTr="008F6E69">
        <w:tc>
          <w:tcPr>
            <w:tcW w:w="4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w:t>
            </w:r>
          </w:p>
        </w:tc>
        <w:tc>
          <w:tcPr>
            <w:tcW w:w="2835"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jc w:val="center"/>
              <w:rPr>
                <w:b/>
                <w:lang w:val="kk-KZ"/>
              </w:rPr>
            </w:pPr>
            <w:r w:rsidRPr="00A87EB7">
              <w:rPr>
                <w:rStyle w:val="a5"/>
                <w:bdr w:val="none" w:sz="0" w:space="0" w:color="auto" w:frame="1"/>
                <w:lang w:val="kk-KZ"/>
              </w:rPr>
              <w:t>Стратегия дегеніміз</w:t>
            </w:r>
            <w:r w:rsidRPr="00A87EB7">
              <w:rPr>
                <w:b/>
                <w:lang w:val="kk-KZ"/>
              </w:rPr>
              <w:t>не?</w:t>
            </w:r>
          </w:p>
          <w:p w:rsidR="00FE11FC" w:rsidRPr="00A87EB7" w:rsidRDefault="00FE11FC" w:rsidP="008F6E69">
            <w:pPr>
              <w:pStyle w:val="a6"/>
              <w:spacing w:before="0" w:beforeAutospacing="0" w:after="0" w:afterAutospacing="0"/>
              <w:jc w:val="center"/>
              <w:rPr>
                <w:lang w:val="kk-KZ"/>
              </w:rPr>
            </w:pPr>
          </w:p>
        </w:tc>
        <w:tc>
          <w:tcPr>
            <w:tcW w:w="297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Стратегиялық жоспарлау дегеніміз не?</w:t>
            </w:r>
          </w:p>
        </w:tc>
        <w:tc>
          <w:tcPr>
            <w:tcW w:w="354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lang w:val="kk-KZ"/>
              </w:rPr>
            </w:pPr>
            <w:r w:rsidRPr="00A87EB7">
              <w:rPr>
                <w:rStyle w:val="a5"/>
                <w:bdr w:val="none" w:sz="0" w:space="0" w:color="auto" w:frame="1"/>
                <w:lang w:val="kk-KZ"/>
              </w:rPr>
              <w:t xml:space="preserve">Стратегияның </w:t>
            </w:r>
            <w:r w:rsidRPr="00A87EB7">
              <w:rPr>
                <w:b/>
                <w:lang w:val="kk-KZ"/>
              </w:rPr>
              <w:t>басты міндеті</w:t>
            </w:r>
          </w:p>
        </w:tc>
      </w:tr>
      <w:tr w:rsidR="00FE11FC" w:rsidRPr="00A26965" w:rsidTr="008F6E69">
        <w:tc>
          <w:tcPr>
            <w:tcW w:w="4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2835"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jc w:val="both"/>
              <w:rPr>
                <w:lang w:val="kk-KZ"/>
              </w:rPr>
            </w:pPr>
            <w:r w:rsidRPr="00A87EB7">
              <w:rPr>
                <w:rStyle w:val="a5"/>
                <w:bdr w:val="none" w:sz="0" w:space="0" w:color="auto" w:frame="1"/>
                <w:lang w:val="kk-KZ"/>
              </w:rPr>
              <w:t>Стратегия дегеніміз</w:t>
            </w:r>
            <w:r w:rsidRPr="00A87EB7">
              <w:rPr>
                <w:lang w:val="kk-KZ"/>
              </w:rPr>
              <w:t> - мемлекеттің міндетті ісін орындауды және мақсатына жетуді қамтамасыз ететін жан-жақты жоспарлар жиынтығы болып саналады.</w:t>
            </w:r>
          </w:p>
          <w:p w:rsidR="00FE11FC" w:rsidRPr="00A87EB7" w:rsidRDefault="00FE11FC" w:rsidP="008F6E69">
            <w:pPr>
              <w:pStyle w:val="a6"/>
              <w:spacing w:before="0" w:beforeAutospacing="0" w:after="0" w:afterAutospacing="0"/>
              <w:jc w:val="both"/>
              <w:rPr>
                <w:lang w:val="kk-KZ"/>
              </w:rPr>
            </w:pPr>
          </w:p>
        </w:tc>
        <w:tc>
          <w:tcPr>
            <w:tcW w:w="2976"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jc w:val="both"/>
              <w:rPr>
                <w:lang w:val="kk-KZ"/>
              </w:rPr>
            </w:pPr>
            <w:r w:rsidRPr="00A87EB7">
              <w:rPr>
                <w:lang w:val="kk-KZ"/>
              </w:rPr>
              <w:t>Стратегиялық жоспарлау дегеніміз - басшы қабылдаған шешімдер мен әрекеттер жиынтығы, сол арқылы мемлекетті (ұйымды) өз мақсатына жету үшін басшы арнайы стратегияны іздейді.</w:t>
            </w:r>
          </w:p>
          <w:p w:rsidR="00FE11FC" w:rsidRPr="00A87EB7" w:rsidRDefault="00FE11FC" w:rsidP="008F6E69">
            <w:pPr>
              <w:pStyle w:val="a6"/>
              <w:spacing w:before="0" w:beforeAutospacing="0" w:after="0" w:afterAutospacing="0"/>
              <w:jc w:val="both"/>
              <w:rPr>
                <w:lang w:val="kk-KZ"/>
              </w:rPr>
            </w:pPr>
          </w:p>
        </w:tc>
        <w:tc>
          <w:tcPr>
            <w:tcW w:w="3544"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jc w:val="both"/>
              <w:rPr>
                <w:lang w:val="kk-KZ"/>
              </w:rPr>
            </w:pPr>
            <w:r w:rsidRPr="00A87EB7">
              <w:rPr>
                <w:lang w:val="kk-KZ"/>
              </w:rPr>
              <w:t>Стратегиялық жоспарлау мемлекеттің дамуы үшін шешім қабылдауға қажетті құрал болып саналады. Оның басты міндеті — мемлекетте жаңадан енгізілген жоспарларды жеткілікті дәрежеде қамтамасыз ету.</w:t>
            </w:r>
          </w:p>
          <w:p w:rsidR="00FE11FC" w:rsidRDefault="00FE11FC"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both"/>
        <w:rPr>
          <w:b/>
          <w:lang w:val="kk-KZ"/>
        </w:rPr>
      </w:pP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b/>
          <w:lang w:val="kk-KZ"/>
        </w:rPr>
        <w:t>Сұрақ:</w:t>
      </w:r>
      <w:r w:rsidRPr="00A87EB7">
        <w:rPr>
          <w:lang w:val="kk-KZ"/>
        </w:rPr>
        <w:t xml:space="preserve"> кестедегі тұжырымдардың сабақтастық байланысы қандай?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FE11FC" w:rsidRPr="00A87EB7" w:rsidTr="008F6E69">
        <w:tc>
          <w:tcPr>
            <w:tcW w:w="9781"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b/>
                <w:lang w:val="kk-KZ"/>
              </w:rPr>
            </w:pPr>
            <w:r w:rsidRPr="00A87EB7">
              <w:rPr>
                <w:b/>
                <w:lang w:val="kk-KZ"/>
              </w:rPr>
              <w:t>Жауап:</w:t>
            </w:r>
          </w:p>
          <w:p w:rsidR="00FE11FC" w:rsidRDefault="00FE11FC" w:rsidP="008F6E69">
            <w:pPr>
              <w:pStyle w:val="a6"/>
              <w:spacing w:before="0" w:beforeAutospacing="0" w:after="0" w:afterAutospacing="0"/>
              <w:jc w:val="both"/>
              <w:rPr>
                <w:b/>
                <w:lang w:val="kk-KZ"/>
              </w:rPr>
            </w:pPr>
          </w:p>
          <w:p w:rsidR="00A87EB7" w:rsidRPr="00A87EB7" w:rsidRDefault="00A87EB7" w:rsidP="008F6E69">
            <w:pPr>
              <w:pStyle w:val="a6"/>
              <w:spacing w:before="0" w:beforeAutospacing="0" w:after="0" w:afterAutospacing="0"/>
              <w:jc w:val="both"/>
              <w:rPr>
                <w:b/>
                <w:lang w:val="kk-KZ"/>
              </w:rPr>
            </w:pPr>
          </w:p>
          <w:p w:rsidR="00FE11FC" w:rsidRDefault="00FE11FC"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Pr="00A87EB7" w:rsidRDefault="009F7533" w:rsidP="008F6E69">
            <w:pPr>
              <w:pStyle w:val="a6"/>
              <w:spacing w:before="0" w:beforeAutospacing="0" w:after="0" w:afterAutospacing="0"/>
              <w:jc w:val="both"/>
              <w:rPr>
                <w:b/>
                <w:lang w:val="kk-KZ"/>
              </w:rPr>
            </w:pPr>
          </w:p>
          <w:p w:rsidR="00FE11FC" w:rsidRPr="00A87EB7" w:rsidRDefault="00FE11FC" w:rsidP="008F6E69">
            <w:pPr>
              <w:pStyle w:val="a6"/>
              <w:spacing w:before="0" w:beforeAutospacing="0" w:after="0" w:afterAutospacing="0"/>
              <w:jc w:val="both"/>
              <w:rPr>
                <w:b/>
                <w:lang w:val="kk-KZ"/>
              </w:rPr>
            </w:pPr>
          </w:p>
        </w:tc>
      </w:tr>
    </w:tbl>
    <w:p w:rsidR="00FE11FC" w:rsidRPr="00A87EB7" w:rsidRDefault="00FE11FC" w:rsidP="00FE11FC">
      <w:pPr>
        <w:pStyle w:val="a6"/>
        <w:shd w:val="clear" w:color="auto" w:fill="FFFFFF"/>
        <w:spacing w:before="0" w:beforeAutospacing="0" w:after="0" w:afterAutospacing="0"/>
        <w:ind w:firstLine="709"/>
        <w:jc w:val="both"/>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9214"/>
      </w:tblGrid>
      <w:tr w:rsidR="00FE11FC" w:rsidRPr="00A87EB7" w:rsidTr="008F6E69">
        <w:tc>
          <w:tcPr>
            <w:tcW w:w="9781" w:type="dxa"/>
            <w:gridSpan w:val="2"/>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center"/>
              <w:rPr>
                <w:b/>
                <w:lang w:val="kk-KZ"/>
              </w:rPr>
            </w:pPr>
          </w:p>
          <w:p w:rsidR="00FE11FC" w:rsidRPr="00A87EB7" w:rsidRDefault="00FE11FC" w:rsidP="008F6E69">
            <w:pPr>
              <w:pStyle w:val="a6"/>
              <w:spacing w:before="0" w:beforeAutospacing="0" w:after="0" w:afterAutospacing="0"/>
              <w:jc w:val="center"/>
              <w:rPr>
                <w:b/>
                <w:lang w:val="kk-KZ"/>
              </w:rPr>
            </w:pPr>
            <w:r w:rsidRPr="00A87EB7">
              <w:rPr>
                <w:b/>
                <w:lang w:val="kk-KZ"/>
              </w:rPr>
              <w:t>Стратегиялық жоспарлаудың өзіндік белгілері</w:t>
            </w:r>
          </w:p>
        </w:tc>
      </w:tr>
      <w:tr w:rsidR="00FE11FC" w:rsidRPr="00A26965" w:rsidTr="008F6E69">
        <w:tc>
          <w:tcPr>
            <w:tcW w:w="56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9214" w:type="dxa"/>
            <w:tcBorders>
              <w:top w:val="single" w:sz="4" w:space="0" w:color="auto"/>
              <w:left w:val="single" w:sz="4" w:space="0" w:color="auto"/>
              <w:bottom w:val="single" w:sz="4" w:space="0" w:color="auto"/>
              <w:right w:val="single" w:sz="4" w:space="0" w:color="auto"/>
            </w:tcBorders>
            <w:hideMark/>
          </w:tcPr>
          <w:p w:rsidR="00FE11FC" w:rsidRDefault="00FE11FC" w:rsidP="008F6E69">
            <w:pPr>
              <w:shd w:val="clear" w:color="auto" w:fill="FFFFFF"/>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стратегияны көпшілік жағдайда жоғарғы басшылар тұжырымдайды, және жасайды, алайда оны жүзеге асыруға басқарудың барлық деңгейлерінің қатысуы көзделеді;</w:t>
            </w:r>
          </w:p>
          <w:p w:rsidR="00A87EB7" w:rsidRPr="00A87EB7" w:rsidRDefault="00A87EB7" w:rsidP="008F6E69">
            <w:pPr>
              <w:shd w:val="clear" w:color="auto" w:fill="FFFFFF"/>
              <w:spacing w:after="0" w:line="240" w:lineRule="auto"/>
              <w:ind w:firstLine="284"/>
              <w:jc w:val="both"/>
              <w:rPr>
                <w:rFonts w:ascii="Times New Roman" w:hAnsi="Times New Roman"/>
                <w:sz w:val="24"/>
                <w:szCs w:val="24"/>
                <w:lang w:val="kk-KZ" w:eastAsia="en-US"/>
              </w:rPr>
            </w:pPr>
          </w:p>
        </w:tc>
      </w:tr>
      <w:tr w:rsidR="00FE11FC" w:rsidRPr="00A26965" w:rsidTr="008F6E69">
        <w:tc>
          <w:tcPr>
            <w:tcW w:w="56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2</w:t>
            </w:r>
          </w:p>
        </w:tc>
        <w:tc>
          <w:tcPr>
            <w:tcW w:w="9214" w:type="dxa"/>
            <w:tcBorders>
              <w:top w:val="single" w:sz="4" w:space="0" w:color="auto"/>
              <w:left w:val="single" w:sz="4" w:space="0" w:color="auto"/>
              <w:bottom w:val="single" w:sz="4" w:space="0" w:color="auto"/>
              <w:right w:val="single" w:sz="4" w:space="0" w:color="auto"/>
            </w:tcBorders>
            <w:hideMark/>
          </w:tcPr>
          <w:p w:rsidR="00FE11FC" w:rsidRDefault="00FE11FC" w:rsidP="008F6E69">
            <w:pPr>
              <w:shd w:val="clear" w:color="auto" w:fill="FFFFFF"/>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стратегиялық жоспар жеке бір ұйымға ғана емес, бүкіл бір мемлекеттің даму болашағы үшін де жасалады;</w:t>
            </w:r>
          </w:p>
          <w:p w:rsidR="009F7533" w:rsidRDefault="009F7533" w:rsidP="008F6E69">
            <w:pPr>
              <w:shd w:val="clear" w:color="auto" w:fill="FFFFFF"/>
              <w:spacing w:after="0" w:line="240" w:lineRule="auto"/>
              <w:ind w:firstLine="284"/>
              <w:jc w:val="both"/>
              <w:rPr>
                <w:rFonts w:ascii="Times New Roman" w:hAnsi="Times New Roman"/>
                <w:sz w:val="24"/>
                <w:szCs w:val="24"/>
                <w:lang w:val="kk-KZ"/>
              </w:rPr>
            </w:pPr>
          </w:p>
          <w:p w:rsidR="00A87EB7" w:rsidRPr="00A87EB7" w:rsidRDefault="00A87EB7" w:rsidP="008F6E69">
            <w:pPr>
              <w:shd w:val="clear" w:color="auto" w:fill="FFFFFF"/>
              <w:spacing w:after="0" w:line="240" w:lineRule="auto"/>
              <w:ind w:firstLine="284"/>
              <w:jc w:val="both"/>
              <w:rPr>
                <w:rFonts w:ascii="Times New Roman" w:hAnsi="Times New Roman"/>
                <w:sz w:val="24"/>
                <w:szCs w:val="24"/>
                <w:lang w:val="kk-KZ" w:eastAsia="en-US"/>
              </w:rPr>
            </w:pPr>
          </w:p>
        </w:tc>
      </w:tr>
      <w:tr w:rsidR="00FE11FC" w:rsidRPr="00A26965" w:rsidTr="008F6E69">
        <w:tc>
          <w:tcPr>
            <w:tcW w:w="56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3</w:t>
            </w:r>
          </w:p>
        </w:tc>
        <w:tc>
          <w:tcPr>
            <w:tcW w:w="9214" w:type="dxa"/>
            <w:tcBorders>
              <w:top w:val="single" w:sz="4" w:space="0" w:color="auto"/>
              <w:left w:val="single" w:sz="4" w:space="0" w:color="auto"/>
              <w:bottom w:val="single" w:sz="4" w:space="0" w:color="auto"/>
              <w:right w:val="single" w:sz="4" w:space="0" w:color="auto"/>
            </w:tcBorders>
            <w:hideMark/>
          </w:tcPr>
          <w:p w:rsidR="00FE11FC" w:rsidRDefault="00FE11FC" w:rsidP="008F6E69">
            <w:pPr>
              <w:shd w:val="clear" w:color="auto" w:fill="FFFFFF"/>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стратегиялық жоспар көлемді зерттеулермен және нақты деректермен негізделуі тиіс;</w:t>
            </w:r>
          </w:p>
          <w:p w:rsidR="009F7533" w:rsidRDefault="009F7533" w:rsidP="008F6E69">
            <w:pPr>
              <w:shd w:val="clear" w:color="auto" w:fill="FFFFFF"/>
              <w:spacing w:after="0" w:line="240" w:lineRule="auto"/>
              <w:ind w:firstLine="284"/>
              <w:jc w:val="both"/>
              <w:rPr>
                <w:rFonts w:ascii="Times New Roman" w:hAnsi="Times New Roman"/>
                <w:sz w:val="24"/>
                <w:szCs w:val="24"/>
                <w:lang w:val="kk-KZ"/>
              </w:rPr>
            </w:pPr>
          </w:p>
          <w:p w:rsidR="00A87EB7" w:rsidRPr="00A87EB7" w:rsidRDefault="00A87EB7" w:rsidP="008F6E69">
            <w:pPr>
              <w:shd w:val="clear" w:color="auto" w:fill="FFFFFF"/>
              <w:spacing w:after="0" w:line="240" w:lineRule="auto"/>
              <w:ind w:firstLine="284"/>
              <w:jc w:val="both"/>
              <w:rPr>
                <w:rFonts w:ascii="Times New Roman" w:hAnsi="Times New Roman"/>
                <w:sz w:val="24"/>
                <w:szCs w:val="24"/>
                <w:lang w:val="kk-KZ" w:eastAsia="en-US"/>
              </w:rPr>
            </w:pPr>
          </w:p>
        </w:tc>
      </w:tr>
      <w:tr w:rsidR="00FE11FC" w:rsidRPr="00A26965" w:rsidTr="008F6E69">
        <w:tc>
          <w:tcPr>
            <w:tcW w:w="56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4</w:t>
            </w:r>
          </w:p>
        </w:tc>
        <w:tc>
          <w:tcPr>
            <w:tcW w:w="9214" w:type="dxa"/>
            <w:tcBorders>
              <w:top w:val="single" w:sz="4" w:space="0" w:color="auto"/>
              <w:left w:val="single" w:sz="4" w:space="0" w:color="auto"/>
              <w:bottom w:val="single" w:sz="4" w:space="0" w:color="auto"/>
              <w:right w:val="single" w:sz="4" w:space="0" w:color="auto"/>
            </w:tcBorders>
            <w:hideMark/>
          </w:tcPr>
          <w:p w:rsidR="00FE11FC" w:rsidRDefault="00FE11FC" w:rsidP="008F6E69">
            <w:pPr>
              <w:shd w:val="clear" w:color="auto" w:fill="FFFFFF"/>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стартегиялық жоспар мемлекеттің айқындылығын, дербестілігін білдіреді;</w:t>
            </w:r>
          </w:p>
          <w:p w:rsidR="00A87EB7" w:rsidRDefault="00A87EB7" w:rsidP="008F6E69">
            <w:pPr>
              <w:shd w:val="clear" w:color="auto" w:fill="FFFFFF"/>
              <w:spacing w:after="0" w:line="240" w:lineRule="auto"/>
              <w:ind w:firstLine="284"/>
              <w:jc w:val="both"/>
              <w:rPr>
                <w:rFonts w:ascii="Times New Roman" w:hAnsi="Times New Roman"/>
                <w:sz w:val="24"/>
                <w:szCs w:val="24"/>
                <w:lang w:val="kk-KZ"/>
              </w:rPr>
            </w:pPr>
          </w:p>
          <w:p w:rsidR="00A87EB7" w:rsidRPr="00A87EB7" w:rsidRDefault="00A87EB7" w:rsidP="008F6E69">
            <w:pPr>
              <w:shd w:val="clear" w:color="auto" w:fill="FFFFFF"/>
              <w:spacing w:after="0" w:line="240" w:lineRule="auto"/>
              <w:ind w:firstLine="284"/>
              <w:jc w:val="both"/>
              <w:rPr>
                <w:rFonts w:ascii="Times New Roman" w:hAnsi="Times New Roman"/>
                <w:sz w:val="24"/>
                <w:szCs w:val="24"/>
                <w:lang w:val="kk-KZ" w:eastAsia="en-US"/>
              </w:rPr>
            </w:pPr>
          </w:p>
        </w:tc>
      </w:tr>
      <w:tr w:rsidR="00FE11FC" w:rsidRPr="00A26965" w:rsidTr="008F6E69">
        <w:tc>
          <w:tcPr>
            <w:tcW w:w="56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5</w:t>
            </w:r>
          </w:p>
        </w:tc>
        <w:tc>
          <w:tcPr>
            <w:tcW w:w="9214" w:type="dxa"/>
            <w:tcBorders>
              <w:top w:val="single" w:sz="4" w:space="0" w:color="auto"/>
              <w:left w:val="single" w:sz="4" w:space="0" w:color="auto"/>
              <w:bottom w:val="single" w:sz="4" w:space="0" w:color="auto"/>
              <w:right w:val="single" w:sz="4" w:space="0" w:color="auto"/>
            </w:tcBorders>
            <w:hideMark/>
          </w:tcPr>
          <w:p w:rsidR="00FE11FC" w:rsidRDefault="00FE11FC" w:rsidP="008F6E69">
            <w:pPr>
              <w:shd w:val="clear" w:color="auto" w:fill="FFFFFF"/>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стратегиялық жоспарды жасағанда, ұзақ уақыт бойы тұтастығын сақтаумен қоса, қажет болған жағдайда жетілдіруді және қайта бағыттауды жүзеге асыратындай икемді болуы керек.</w:t>
            </w:r>
          </w:p>
          <w:p w:rsidR="009F7533" w:rsidRDefault="009F7533" w:rsidP="008F6E69">
            <w:pPr>
              <w:shd w:val="clear" w:color="auto" w:fill="FFFFFF"/>
              <w:spacing w:after="0" w:line="240" w:lineRule="auto"/>
              <w:ind w:firstLine="284"/>
              <w:jc w:val="both"/>
              <w:rPr>
                <w:rFonts w:ascii="Times New Roman" w:hAnsi="Times New Roman"/>
                <w:sz w:val="24"/>
                <w:szCs w:val="24"/>
                <w:lang w:val="kk-KZ"/>
              </w:rPr>
            </w:pPr>
          </w:p>
          <w:p w:rsidR="009F7533" w:rsidRPr="00A87EB7" w:rsidRDefault="009F7533" w:rsidP="008F6E69">
            <w:pPr>
              <w:shd w:val="clear" w:color="auto" w:fill="FFFFFF"/>
              <w:spacing w:after="0" w:line="240" w:lineRule="auto"/>
              <w:ind w:firstLine="284"/>
              <w:jc w:val="both"/>
              <w:rPr>
                <w:rFonts w:ascii="Times New Roman" w:hAnsi="Times New Roman"/>
                <w:sz w:val="24"/>
                <w:szCs w:val="24"/>
                <w:lang w:val="kk-KZ" w:eastAsia="en-US"/>
              </w:rPr>
            </w:pPr>
          </w:p>
        </w:tc>
      </w:tr>
    </w:tbl>
    <w:p w:rsidR="00FE11FC" w:rsidRPr="00A87EB7" w:rsidRDefault="00FE11FC" w:rsidP="00FE11FC">
      <w:pPr>
        <w:pStyle w:val="a6"/>
        <w:shd w:val="clear" w:color="auto" w:fill="FFFFFF"/>
        <w:spacing w:before="0" w:beforeAutospacing="0" w:after="0" w:afterAutospacing="0"/>
        <w:ind w:firstLine="709"/>
        <w:jc w:val="both"/>
        <w:rPr>
          <w:rStyle w:val="a5"/>
          <w:bdr w:val="none" w:sz="0" w:space="0" w:color="auto" w:frame="1"/>
          <w:lang w:val="kk-KZ"/>
        </w:rPr>
      </w:pPr>
      <w:r w:rsidRPr="00A87EB7">
        <w:rPr>
          <w:lang w:val="kk-KZ"/>
        </w:rPr>
        <w:lastRenderedPageBreak/>
        <w:t>Жалпы стратегиялық жоспарды бағдарлама ретінде қарстыру қажет, сонда ғанаұзақ уақыт бойы мемлекеттің қызметін бағыттауға, әрі қажет болған жағдайда өзгертуге болады.</w:t>
      </w:r>
      <w:r w:rsidRPr="00A87EB7">
        <w:rPr>
          <w:rStyle w:val="a5"/>
          <w:bdr w:val="none" w:sz="0" w:space="0" w:color="auto" w:frame="1"/>
          <w:lang w:val="kk-KZ"/>
        </w:rPr>
        <w:t> </w:t>
      </w:r>
    </w:p>
    <w:p w:rsidR="00FE11FC" w:rsidRPr="00A87EB7" w:rsidRDefault="00FE11FC" w:rsidP="00FE11FC">
      <w:pPr>
        <w:pStyle w:val="a6"/>
        <w:shd w:val="clear" w:color="auto" w:fill="FFFFFF"/>
        <w:spacing w:before="0" w:beforeAutospacing="0" w:after="0" w:afterAutospacing="0"/>
        <w:ind w:firstLine="709"/>
        <w:jc w:val="both"/>
        <w:rPr>
          <w:rStyle w:val="a5"/>
          <w:b w:val="0"/>
          <w:bdr w:val="none" w:sz="0" w:space="0" w:color="auto" w:frame="1"/>
          <w:lang w:val="kk-KZ"/>
        </w:rPr>
      </w:pPr>
      <w:r w:rsidRPr="00A87EB7">
        <w:rPr>
          <w:rStyle w:val="a5"/>
          <w:bdr w:val="none" w:sz="0" w:space="0" w:color="auto" w:frame="1"/>
          <w:lang w:val="kk-KZ"/>
        </w:rPr>
        <w:t>Сұрақ: Сіздің оқу орныңыздың стратегиялық жоспары бар ма? Бар болса, сіздің көңіліңізден шығады ма?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FE11FC" w:rsidRPr="00A87EB7" w:rsidTr="008F6E69">
        <w:tc>
          <w:tcPr>
            <w:tcW w:w="9781"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rStyle w:val="a5"/>
                <w:bdr w:val="none" w:sz="0" w:space="0" w:color="auto" w:frame="1"/>
                <w:lang w:val="kk-KZ"/>
              </w:rPr>
              <w:t>Жауап:</w:t>
            </w:r>
          </w:p>
          <w:p w:rsidR="00FE11FC" w:rsidRDefault="00FE11FC" w:rsidP="008F6E69">
            <w:pPr>
              <w:pStyle w:val="a6"/>
              <w:spacing w:before="0" w:beforeAutospacing="0" w:after="0" w:afterAutospacing="0"/>
              <w:jc w:val="both"/>
              <w:rPr>
                <w:rStyle w:val="a5"/>
                <w:b w:val="0"/>
                <w:bdr w:val="none" w:sz="0" w:space="0" w:color="auto" w:frame="1"/>
                <w:lang w:val="kk-KZ"/>
              </w:rPr>
            </w:pPr>
          </w:p>
          <w:p w:rsidR="009F7533" w:rsidRDefault="009F7533" w:rsidP="008F6E69">
            <w:pPr>
              <w:pStyle w:val="a6"/>
              <w:spacing w:before="0" w:beforeAutospacing="0" w:after="0" w:afterAutospacing="0"/>
              <w:jc w:val="both"/>
              <w:rPr>
                <w:rStyle w:val="a5"/>
                <w:b w:val="0"/>
                <w:bdr w:val="none" w:sz="0" w:space="0" w:color="auto" w:frame="1"/>
                <w:lang w:val="kk-KZ"/>
              </w:rPr>
            </w:pPr>
          </w:p>
          <w:p w:rsidR="009F7533" w:rsidRDefault="009F7533" w:rsidP="008F6E69">
            <w:pPr>
              <w:pStyle w:val="a6"/>
              <w:spacing w:before="0" w:beforeAutospacing="0" w:after="0" w:afterAutospacing="0"/>
              <w:jc w:val="both"/>
              <w:rPr>
                <w:rStyle w:val="a5"/>
                <w:b w:val="0"/>
                <w:bdr w:val="none" w:sz="0" w:space="0" w:color="auto" w:frame="1"/>
                <w:lang w:val="kk-KZ"/>
              </w:rPr>
            </w:pPr>
          </w:p>
          <w:p w:rsidR="009F7533" w:rsidRDefault="009F7533" w:rsidP="008F6E69">
            <w:pPr>
              <w:pStyle w:val="a6"/>
              <w:spacing w:before="0" w:beforeAutospacing="0" w:after="0" w:afterAutospacing="0"/>
              <w:jc w:val="both"/>
              <w:rPr>
                <w:rStyle w:val="a5"/>
                <w:b w:val="0"/>
                <w:bdr w:val="none" w:sz="0" w:space="0" w:color="auto" w:frame="1"/>
                <w:lang w:val="kk-KZ"/>
              </w:rPr>
            </w:pPr>
          </w:p>
          <w:p w:rsidR="009F7533" w:rsidRDefault="009F7533" w:rsidP="008F6E69">
            <w:pPr>
              <w:pStyle w:val="a6"/>
              <w:spacing w:before="0" w:beforeAutospacing="0" w:after="0" w:afterAutospacing="0"/>
              <w:jc w:val="both"/>
              <w:rPr>
                <w:rStyle w:val="a5"/>
                <w:b w:val="0"/>
                <w:bdr w:val="none" w:sz="0" w:space="0" w:color="auto" w:frame="1"/>
                <w:lang w:val="kk-KZ"/>
              </w:rPr>
            </w:pPr>
          </w:p>
          <w:p w:rsidR="00A87EB7" w:rsidRPr="00A87EB7" w:rsidRDefault="00A87EB7" w:rsidP="008F6E69">
            <w:pPr>
              <w:pStyle w:val="a6"/>
              <w:spacing w:before="0" w:beforeAutospacing="0" w:after="0" w:afterAutospacing="0"/>
              <w:jc w:val="both"/>
              <w:rPr>
                <w:rStyle w:val="a5"/>
                <w:b w:val="0"/>
                <w:bdr w:val="none" w:sz="0" w:space="0" w:color="auto" w:frame="1"/>
                <w:lang w:val="kk-KZ"/>
              </w:rPr>
            </w:pPr>
          </w:p>
          <w:p w:rsidR="00FE11FC" w:rsidRPr="00A87EB7" w:rsidRDefault="00FE11FC" w:rsidP="008F6E69">
            <w:pPr>
              <w:pStyle w:val="a6"/>
              <w:spacing w:before="0" w:beforeAutospacing="0" w:after="0" w:afterAutospacing="0"/>
              <w:jc w:val="both"/>
              <w:rPr>
                <w:rStyle w:val="a5"/>
                <w:b w:val="0"/>
                <w:bdr w:val="none" w:sz="0" w:space="0" w:color="auto" w:frame="1"/>
                <w:lang w:val="kk-KZ"/>
              </w:rPr>
            </w:pPr>
          </w:p>
        </w:tc>
      </w:tr>
    </w:tbl>
    <w:p w:rsidR="00FE11FC" w:rsidRPr="00A87EB7" w:rsidRDefault="00FE11FC" w:rsidP="00FE11FC">
      <w:pPr>
        <w:pStyle w:val="a6"/>
        <w:shd w:val="clear" w:color="auto" w:fill="FFFFFF"/>
        <w:spacing w:before="0" w:beforeAutospacing="0" w:after="0" w:afterAutospacing="0"/>
        <w:ind w:firstLine="709"/>
        <w:jc w:val="center"/>
        <w:rPr>
          <w:rStyle w:val="a5"/>
          <w:bdr w:val="none" w:sz="0" w:space="0" w:color="auto" w:frame="1"/>
          <w:lang w:val="kk-KZ"/>
        </w:rPr>
      </w:pPr>
    </w:p>
    <w:p w:rsidR="00FE11FC" w:rsidRPr="00A87EB7" w:rsidRDefault="00FE11FC" w:rsidP="00FE11FC">
      <w:pPr>
        <w:pStyle w:val="a6"/>
        <w:shd w:val="clear" w:color="auto" w:fill="FFFFFF"/>
        <w:spacing w:before="0" w:beforeAutospacing="0" w:after="0" w:afterAutospacing="0"/>
        <w:ind w:firstLine="709"/>
        <w:jc w:val="center"/>
        <w:rPr>
          <w:rStyle w:val="a5"/>
          <w:bdr w:val="none" w:sz="0" w:space="0" w:color="auto" w:frame="1"/>
          <w:lang w:val="kk-KZ"/>
        </w:rPr>
      </w:pPr>
      <w:r w:rsidRPr="00A87EB7">
        <w:rPr>
          <w:rStyle w:val="a5"/>
          <w:bdr w:val="none" w:sz="0" w:space="0" w:color="auto" w:frame="1"/>
          <w:lang w:val="kk-KZ"/>
        </w:rPr>
        <w:t>Стратегиялық жоспарлаудың моделі</w:t>
      </w:r>
    </w:p>
    <w:p w:rsidR="00FE11FC" w:rsidRPr="00A87EB7" w:rsidRDefault="00FE11FC" w:rsidP="00FE11FC">
      <w:pPr>
        <w:pStyle w:val="a6"/>
        <w:shd w:val="clear" w:color="auto" w:fill="FFFFFF"/>
        <w:spacing w:before="0" w:beforeAutospacing="0" w:after="0" w:afterAutospacing="0"/>
        <w:ind w:firstLine="709"/>
        <w:jc w:val="center"/>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3118"/>
        <w:gridCol w:w="3119"/>
        <w:gridCol w:w="3118"/>
      </w:tblGrid>
      <w:tr w:rsidR="00FE11FC" w:rsidRPr="00A26965" w:rsidTr="008F6E69">
        <w:tc>
          <w:tcPr>
            <w:tcW w:w="9781" w:type="dxa"/>
            <w:gridSpan w:val="4"/>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jc w:val="both"/>
              <w:rPr>
                <w:lang w:val="kk-KZ"/>
              </w:rPr>
            </w:pPr>
            <w:r w:rsidRPr="00A87EB7">
              <w:rPr>
                <w:lang w:val="kk-KZ"/>
              </w:rPr>
              <w:t>Стратегия уақыт мерзімі бойынша ұзақ, орта, қысқа мерзімді болып бөлінеді.</w:t>
            </w:r>
          </w:p>
          <w:p w:rsidR="00FE11FC" w:rsidRPr="00A87EB7" w:rsidRDefault="00FE11FC" w:rsidP="008F6E69">
            <w:pPr>
              <w:pStyle w:val="a6"/>
              <w:spacing w:before="0" w:beforeAutospacing="0" w:after="0" w:afterAutospacing="0"/>
              <w:jc w:val="both"/>
              <w:rPr>
                <w:rStyle w:val="a5"/>
                <w:b w:val="0"/>
                <w:bdr w:val="none" w:sz="0" w:space="0" w:color="auto" w:frame="1"/>
                <w:lang w:val="kk-KZ"/>
              </w:rPr>
            </w:pPr>
          </w:p>
        </w:tc>
      </w:tr>
      <w:tr w:rsidR="00FE11FC" w:rsidRPr="00A87EB7" w:rsidTr="008F6E69">
        <w:tc>
          <w:tcPr>
            <w:tcW w:w="4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rStyle w:val="a5"/>
                <w:b w:val="0"/>
                <w:bdr w:val="none" w:sz="0" w:space="0" w:color="auto" w:frame="1"/>
                <w:lang w:val="kk-KZ"/>
              </w:rPr>
            </w:pPr>
            <w:r w:rsidRPr="00A87EB7">
              <w:rPr>
                <w:rStyle w:val="a5"/>
                <w:bdr w:val="none" w:sz="0" w:space="0" w:color="auto" w:frame="1"/>
                <w:lang w:val="kk-KZ"/>
              </w:rPr>
              <w:t>1</w:t>
            </w:r>
          </w:p>
        </w:tc>
        <w:tc>
          <w:tcPr>
            <w:tcW w:w="3118"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hd w:val="clear" w:color="auto" w:fill="FFFFFF"/>
              <w:spacing w:before="0" w:beforeAutospacing="0" w:after="0" w:afterAutospacing="0"/>
              <w:ind w:firstLine="709"/>
              <w:jc w:val="both"/>
              <w:rPr>
                <w:rStyle w:val="a5"/>
                <w:b w:val="0"/>
                <w:bdr w:val="none" w:sz="0" w:space="0" w:color="auto" w:frame="1"/>
                <w:lang w:val="kk-KZ"/>
              </w:rPr>
            </w:pPr>
            <w:r w:rsidRPr="00A87EB7">
              <w:rPr>
                <w:lang w:val="kk-KZ"/>
              </w:rPr>
              <w:t>Қысқа мерзімді стратегия немесе оперативті стратегия бір жылға дейінгі мерзімге жасалады. Бұл стратегия мемлекеттің бюджетін белгілеуде маңызды орынға ие. Өйткені әрбір жылда мемлекет өзінің бюджетін белгілеп отырады, яғни бұл жерде бюджетке түскен қаржыны нақтылы мақсаттарға тиімді жұмсалуын көздеп және оны бақылау арқылы жүргізіліп отырады.</w:t>
            </w:r>
          </w:p>
        </w:tc>
        <w:tc>
          <w:tcPr>
            <w:tcW w:w="3119"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Орта мерзімді стратегия бір жылдан үш жылғадейінгі мерзімге құрылыды. Бұндай стратегияның құрылу мақсаты тұралап қалған салаларды дамытуға және ұзақ мерзімді стратегияға жету жолдарын анықтауға мүмкіндік береді. Мысалыға, Қазақстанның 2003 жылдан 2005 жылға дейінгі ауылды дамыту бағдарламасын айтуға болады.</w:t>
            </w:r>
          </w:p>
          <w:p w:rsidR="00FE11FC" w:rsidRDefault="00FE11FC" w:rsidP="008F6E69">
            <w:pPr>
              <w:pStyle w:val="a6"/>
              <w:spacing w:before="0" w:beforeAutospacing="0" w:after="0" w:afterAutospacing="0"/>
              <w:jc w:val="both"/>
              <w:rPr>
                <w:rStyle w:val="a5"/>
                <w:b w:val="0"/>
                <w:bdr w:val="none" w:sz="0" w:space="0" w:color="auto" w:frame="1"/>
                <w:lang w:val="kk-KZ"/>
              </w:rPr>
            </w:pPr>
          </w:p>
          <w:p w:rsidR="00A87EB7" w:rsidRDefault="00A87EB7" w:rsidP="008F6E69">
            <w:pPr>
              <w:pStyle w:val="a6"/>
              <w:spacing w:before="0" w:beforeAutospacing="0" w:after="0" w:afterAutospacing="0"/>
              <w:jc w:val="both"/>
              <w:rPr>
                <w:rStyle w:val="a5"/>
                <w:b w:val="0"/>
                <w:bdr w:val="none" w:sz="0" w:space="0" w:color="auto" w:frame="1"/>
                <w:lang w:val="kk-KZ"/>
              </w:rPr>
            </w:pPr>
          </w:p>
          <w:p w:rsidR="00A87EB7" w:rsidRPr="00A87EB7" w:rsidRDefault="00A87EB7" w:rsidP="008F6E69">
            <w:pPr>
              <w:pStyle w:val="a6"/>
              <w:spacing w:before="0" w:beforeAutospacing="0" w:after="0" w:afterAutospacing="0"/>
              <w:jc w:val="both"/>
              <w:rPr>
                <w:rStyle w:val="a5"/>
                <w:b w:val="0"/>
                <w:bdr w:val="none" w:sz="0" w:space="0" w:color="auto" w:frame="1"/>
                <w:lang w:val="kk-KZ"/>
              </w:rPr>
            </w:pPr>
          </w:p>
        </w:tc>
        <w:tc>
          <w:tcPr>
            <w:tcW w:w="3118"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Ұзақ мерзімді стратегия ретінде бес жылдан жоғары мерзімге жасалған стратегияны айтады. Бұндай стратегия жалпы мемлекеттің дамуы үшін жасалады, және белгілі бір бағдарламалар құру арқылы жүзеге асырылады. Мысалы, Қазақстанның 2030 жылға дейінгі даму стратегиясын жатқызуға болады.</w:t>
            </w:r>
          </w:p>
          <w:p w:rsidR="00FE11FC" w:rsidRPr="00A87EB7" w:rsidRDefault="00FE11FC" w:rsidP="008F6E69">
            <w:pPr>
              <w:pStyle w:val="a6"/>
              <w:spacing w:before="0" w:beforeAutospacing="0" w:after="0" w:afterAutospacing="0"/>
              <w:jc w:val="both"/>
              <w:rPr>
                <w:rStyle w:val="a5"/>
                <w:b w:val="0"/>
                <w:bdr w:val="none" w:sz="0" w:space="0" w:color="auto" w:frame="1"/>
                <w:lang w:val="kk-KZ"/>
              </w:rPr>
            </w:pPr>
          </w:p>
        </w:tc>
      </w:tr>
    </w:tbl>
    <w:p w:rsidR="00FE11FC" w:rsidRPr="00A87EB7" w:rsidRDefault="00FE11FC" w:rsidP="00FE11FC">
      <w:pPr>
        <w:pStyle w:val="a6"/>
        <w:shd w:val="clear" w:color="auto" w:fill="FFFFFF"/>
        <w:spacing w:before="0" w:beforeAutospacing="0" w:after="0" w:afterAutospacing="0"/>
        <w:ind w:firstLine="709"/>
        <w:jc w:val="both"/>
        <w:rPr>
          <w:rStyle w:val="a5"/>
          <w:bdr w:val="none" w:sz="0" w:space="0" w:color="auto" w:frame="1"/>
          <w:lang w:val="kk-KZ"/>
        </w:rPr>
      </w:pP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rStyle w:val="a5"/>
          <w:bdr w:val="none" w:sz="0" w:space="0" w:color="auto" w:frame="1"/>
          <w:lang w:val="kk-KZ"/>
        </w:rPr>
        <w:t>Сұрақ:</w:t>
      </w:r>
      <w:r w:rsidRPr="00A87EB7">
        <w:rPr>
          <w:lang w:val="kk-KZ"/>
        </w:rPr>
        <w:t xml:space="preserve"> Ұзақ, орта, қысқа мерзімді стратегиялық жоспардың бірі-бірімен байланыс және сабақтастығы бар ма?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FE11FC" w:rsidRPr="00A87EB7" w:rsidTr="008F6E69">
        <w:tc>
          <w:tcPr>
            <w:tcW w:w="9781"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rStyle w:val="a5"/>
                <w:bdr w:val="none" w:sz="0" w:space="0" w:color="auto" w:frame="1"/>
                <w:lang w:val="kk-KZ"/>
              </w:rPr>
            </w:pPr>
            <w:r w:rsidRPr="00A87EB7">
              <w:rPr>
                <w:rStyle w:val="a5"/>
                <w:bdr w:val="none" w:sz="0" w:space="0" w:color="auto" w:frame="1"/>
                <w:lang w:val="kk-KZ"/>
              </w:rPr>
              <w:t>Жауап:</w:t>
            </w:r>
          </w:p>
          <w:p w:rsidR="00FE11FC" w:rsidRPr="00A87EB7" w:rsidRDefault="00FE11FC" w:rsidP="008F6E69">
            <w:pPr>
              <w:pStyle w:val="a6"/>
              <w:spacing w:before="0" w:beforeAutospacing="0" w:after="0" w:afterAutospacing="0"/>
              <w:jc w:val="both"/>
              <w:rPr>
                <w:rStyle w:val="a5"/>
                <w:bdr w:val="none" w:sz="0" w:space="0" w:color="auto" w:frame="1"/>
                <w:lang w:val="kk-KZ"/>
              </w:rPr>
            </w:pPr>
          </w:p>
          <w:p w:rsidR="00FE11FC" w:rsidRDefault="00FE11FC" w:rsidP="008F6E69">
            <w:pPr>
              <w:pStyle w:val="a6"/>
              <w:spacing w:before="0" w:beforeAutospacing="0" w:after="0" w:afterAutospacing="0"/>
              <w:jc w:val="both"/>
              <w:rPr>
                <w:rStyle w:val="a5"/>
                <w:bdr w:val="none" w:sz="0" w:space="0" w:color="auto" w:frame="1"/>
                <w:lang w:val="kk-KZ"/>
              </w:rPr>
            </w:pPr>
          </w:p>
          <w:p w:rsidR="00A87EB7" w:rsidRDefault="00A87EB7" w:rsidP="008F6E69">
            <w:pPr>
              <w:pStyle w:val="a6"/>
              <w:spacing w:before="0" w:beforeAutospacing="0" w:after="0" w:afterAutospacing="0"/>
              <w:jc w:val="both"/>
              <w:rPr>
                <w:rStyle w:val="a5"/>
                <w:bdr w:val="none" w:sz="0" w:space="0" w:color="auto" w:frame="1"/>
                <w:lang w:val="kk-KZ"/>
              </w:rPr>
            </w:pPr>
          </w:p>
          <w:p w:rsidR="009F7533" w:rsidRDefault="009F7533" w:rsidP="008F6E69">
            <w:pPr>
              <w:pStyle w:val="a6"/>
              <w:spacing w:before="0" w:beforeAutospacing="0" w:after="0" w:afterAutospacing="0"/>
              <w:jc w:val="both"/>
              <w:rPr>
                <w:rStyle w:val="a5"/>
                <w:bdr w:val="none" w:sz="0" w:space="0" w:color="auto" w:frame="1"/>
                <w:lang w:val="kk-KZ"/>
              </w:rPr>
            </w:pPr>
          </w:p>
          <w:p w:rsidR="009F7533" w:rsidRDefault="009F7533" w:rsidP="008F6E69">
            <w:pPr>
              <w:pStyle w:val="a6"/>
              <w:spacing w:before="0" w:beforeAutospacing="0" w:after="0" w:afterAutospacing="0"/>
              <w:jc w:val="both"/>
              <w:rPr>
                <w:rStyle w:val="a5"/>
                <w:bdr w:val="none" w:sz="0" w:space="0" w:color="auto" w:frame="1"/>
                <w:lang w:val="kk-KZ"/>
              </w:rPr>
            </w:pPr>
          </w:p>
          <w:p w:rsidR="009F7533" w:rsidRPr="00A87EB7" w:rsidRDefault="009F7533" w:rsidP="008F6E69">
            <w:pPr>
              <w:pStyle w:val="a6"/>
              <w:spacing w:before="0" w:beforeAutospacing="0" w:after="0" w:afterAutospacing="0"/>
              <w:jc w:val="both"/>
              <w:rPr>
                <w:rStyle w:val="a5"/>
                <w:bdr w:val="none" w:sz="0" w:space="0" w:color="auto" w:frame="1"/>
                <w:lang w:val="kk-KZ"/>
              </w:rPr>
            </w:pPr>
          </w:p>
          <w:p w:rsidR="00FE11FC" w:rsidRPr="00A87EB7" w:rsidRDefault="00FE11FC" w:rsidP="008F6E69">
            <w:pPr>
              <w:pStyle w:val="a6"/>
              <w:spacing w:before="0" w:beforeAutospacing="0" w:after="0" w:afterAutospacing="0"/>
              <w:jc w:val="both"/>
              <w:rPr>
                <w:rStyle w:val="a5"/>
                <w:bdr w:val="none" w:sz="0" w:space="0" w:color="auto" w:frame="1"/>
                <w:lang w:val="kk-KZ"/>
              </w:rPr>
            </w:pPr>
          </w:p>
        </w:tc>
      </w:tr>
    </w:tbl>
    <w:p w:rsidR="00FE11FC" w:rsidRPr="00A87EB7" w:rsidRDefault="00FE11FC" w:rsidP="00FE11FC">
      <w:pPr>
        <w:pStyle w:val="a6"/>
        <w:shd w:val="clear" w:color="auto" w:fill="FFFFFF"/>
        <w:spacing w:before="0" w:beforeAutospacing="0" w:after="0" w:afterAutospacing="0"/>
        <w:ind w:firstLine="709"/>
        <w:jc w:val="center"/>
        <w:rPr>
          <w:rStyle w:val="a5"/>
          <w:bdr w:val="none" w:sz="0" w:space="0" w:color="auto" w:frame="1"/>
          <w:lang w:val="kk-KZ"/>
        </w:rPr>
      </w:pPr>
    </w:p>
    <w:p w:rsidR="00FE11FC" w:rsidRPr="00A87EB7" w:rsidRDefault="00FE11FC" w:rsidP="00FE11FC">
      <w:pPr>
        <w:pStyle w:val="a6"/>
        <w:shd w:val="clear" w:color="auto" w:fill="FFFFFF"/>
        <w:spacing w:before="0" w:beforeAutospacing="0" w:after="0" w:afterAutospacing="0"/>
        <w:ind w:firstLine="709"/>
        <w:jc w:val="center"/>
        <w:rPr>
          <w:rStyle w:val="a5"/>
          <w:bdr w:val="none" w:sz="0" w:space="0" w:color="auto" w:frame="1"/>
          <w:lang w:val="kk-KZ"/>
        </w:rPr>
      </w:pPr>
      <w:r w:rsidRPr="00A87EB7">
        <w:rPr>
          <w:rStyle w:val="a5"/>
          <w:bdr w:val="none" w:sz="0" w:space="0" w:color="auto" w:frame="1"/>
          <w:lang w:val="kk-KZ"/>
        </w:rPr>
        <w:lastRenderedPageBreak/>
        <w:t>Тарихи жағдайға талдау</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Осыдан 40 жыл бұрын Сингапур өз тәуелсіздігін алған кезде, жан басына шаққанда 200 долларға жетпес табысы бар әлемдегі ең кедей елдердің бірі еді. Бүгінгі таңда сингапурлықтардың жан басына шаққанда 20 мың доллардан асатын табысы бар мемлекет болып табылады.</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Өзінің халқы этникалық құрамы жөнінен және басқа да көптеген параметрлері бойынша бізге ұқсас ел, Малайзия да 20 жылға жетпейтін уақыт ішінде өз азаматтарының өмір сүру деңгейін 10 есеге арттыруға қол жеткізген. Осындай табыстарының нәтижесінде бұл елдер әлемде Азия Жолбарыстары ретінде танылып отыр.</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Осы елдердің тәжірбиесі көре отырып Қазақстанның да осындай ұқсастықтары мен көптеген артықшылықтарының арқасында 2030 жылға дейін даму стратегиясын жасады. 2030 жылға қарай </w:t>
      </w:r>
      <w:r w:rsidRPr="00A87EB7">
        <w:rPr>
          <w:rStyle w:val="a5"/>
          <w:bdr w:val="none" w:sz="0" w:space="0" w:color="auto" w:frame="1"/>
          <w:lang w:val="kk-KZ"/>
        </w:rPr>
        <w:t>Қазақстан Орталақ Азияның Барысына</w:t>
      </w:r>
      <w:r w:rsidRPr="00A87EB7">
        <w:rPr>
          <w:lang w:val="kk-KZ"/>
        </w:rPr>
        <w:t> айналады және өзге дамушы елдер үшін үлгі болады деп Қазақстан Республикасының Президенті атап көрсетті.</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b/>
          <w:lang w:val="kk-KZ"/>
        </w:rPr>
        <w:t>Сұрақ:</w:t>
      </w:r>
      <w:r w:rsidRPr="00A87EB7">
        <w:rPr>
          <w:lang w:val="kk-KZ"/>
        </w:rPr>
        <w:t>Дегенмен, 2030 жылғы Қазақстан өзінен-өзі пайда болмайды. Оны біз өз қалауымызбен және табысқа жетуге талпынған ерік-жігеріміз арқылы тұрғызамыз.Ол қандай ерік-жігер?</w:t>
      </w:r>
    </w:p>
    <w:p w:rsidR="00FE11FC" w:rsidRPr="00A87EB7" w:rsidRDefault="00FE11FC" w:rsidP="00FE11FC">
      <w:pPr>
        <w:pStyle w:val="a6"/>
        <w:shd w:val="clear" w:color="auto" w:fill="FFFFFF"/>
        <w:spacing w:before="0" w:beforeAutospacing="0" w:after="0" w:afterAutospacing="0"/>
        <w:ind w:firstLine="709"/>
        <w:jc w:val="both"/>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FE11FC" w:rsidRPr="00A87EB7" w:rsidTr="008F6E69">
        <w:tc>
          <w:tcPr>
            <w:tcW w:w="9781"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b/>
                <w:lang w:val="kk-KZ"/>
              </w:rPr>
            </w:pPr>
            <w:r w:rsidRPr="00A87EB7">
              <w:rPr>
                <w:b/>
                <w:lang w:val="kk-KZ"/>
              </w:rPr>
              <w:t>Жауап:</w:t>
            </w:r>
          </w:p>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both"/>
        <w:rPr>
          <w:lang w:val="kk-KZ"/>
        </w:rPr>
      </w:pP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Егер біз осы мүмкіндікті сәтімен пайдалана алмасақ, егер біз болашағымызға жоспар құрмай және бүгінгі күні нақты іс-қимылдарды іске асырмай, күндер мен апталарды уысымыздан шығарып алсақ, егер сәтсіздікке ұшырасақ, онда өзімізден басқа ешкімге кінә арат алмаймыз — деген ел Президентінің сөзі әрбір қазақстандықты осы даму стратегиясына жетпей қоймаймыз және дами үстіне дами түсеміз деген түсінік қалыптастырады.</w:t>
      </w:r>
    </w:p>
    <w:p w:rsidR="00FE11FC" w:rsidRPr="00A87EB7" w:rsidRDefault="00FE11FC" w:rsidP="004D7BEE">
      <w:pPr>
        <w:shd w:val="clear" w:color="auto" w:fill="FFFFFF"/>
        <w:spacing w:after="0" w:line="240" w:lineRule="auto"/>
        <w:jc w:val="both"/>
        <w:rPr>
          <w:rStyle w:val="a5"/>
          <w:rFonts w:ascii="Times New Roman" w:hAnsi="Times New Roman"/>
          <w:sz w:val="24"/>
          <w:szCs w:val="24"/>
          <w:bdr w:val="none" w:sz="0" w:space="0" w:color="auto" w:frame="1"/>
          <w:lang w:val="kk-KZ"/>
        </w:rPr>
      </w:pPr>
      <w:r w:rsidRPr="00A87EB7">
        <w:rPr>
          <w:rStyle w:val="a5"/>
          <w:rFonts w:ascii="Times New Roman" w:hAnsi="Times New Roman"/>
          <w:sz w:val="24"/>
          <w:szCs w:val="24"/>
          <w:bdr w:val="none" w:sz="0" w:space="0" w:color="auto" w:frame="1"/>
          <w:lang w:val="kk-KZ"/>
        </w:rPr>
        <w:t xml:space="preserve">                                                         </w:t>
      </w:r>
    </w:p>
    <w:p w:rsidR="00FE11FC" w:rsidRPr="00A87EB7" w:rsidRDefault="00FE11FC" w:rsidP="00FE11FC">
      <w:pPr>
        <w:shd w:val="clear" w:color="auto" w:fill="FFFFFF"/>
        <w:spacing w:after="0" w:line="240" w:lineRule="auto"/>
        <w:jc w:val="center"/>
        <w:rPr>
          <w:rStyle w:val="a5"/>
          <w:rFonts w:ascii="Times New Roman" w:hAnsi="Times New Roman"/>
          <w:sz w:val="24"/>
          <w:szCs w:val="24"/>
          <w:bdr w:val="none" w:sz="0" w:space="0" w:color="auto" w:frame="1"/>
          <w:lang w:val="kk-KZ"/>
        </w:rPr>
      </w:pPr>
      <w:r w:rsidRPr="00A87EB7">
        <w:rPr>
          <w:rStyle w:val="a5"/>
          <w:rFonts w:ascii="Times New Roman" w:hAnsi="Times New Roman"/>
          <w:sz w:val="24"/>
          <w:szCs w:val="24"/>
          <w:bdr w:val="none" w:sz="0" w:space="0" w:color="auto" w:frame="1"/>
          <w:lang w:val="kk-KZ"/>
        </w:rPr>
        <w:t>Мәселені талдау</w:t>
      </w:r>
    </w:p>
    <w:p w:rsidR="00FE11FC" w:rsidRPr="00A87EB7" w:rsidRDefault="00FE11FC" w:rsidP="00FE11FC">
      <w:pPr>
        <w:shd w:val="clear" w:color="auto" w:fill="FFFFFF"/>
        <w:spacing w:after="0" w:line="240" w:lineRule="auto"/>
        <w:jc w:val="center"/>
        <w:rPr>
          <w:rFonts w:ascii="Times New Roman" w:hAnsi="Times New Roman"/>
          <w:sz w:val="24"/>
          <w:szCs w:val="24"/>
          <w:lang w:val="kk-KZ"/>
        </w:rPr>
      </w:pPr>
      <w:r w:rsidRPr="00A87EB7">
        <w:rPr>
          <w:rStyle w:val="a5"/>
          <w:rFonts w:ascii="Times New Roman" w:hAnsi="Times New Roman"/>
          <w:sz w:val="24"/>
          <w:szCs w:val="24"/>
          <w:bdr w:val="none" w:sz="0" w:space="0" w:color="auto" w:frame="1"/>
          <w:lang w:val="kk-KZ"/>
        </w:rPr>
        <w:t>Қазақстанның 2030 жылға дейінгі даму стратегиясының экономикалық құбылысы</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Еліміздің жетістігі түбінде дұрыс құрылған стратегиялық жоспардың барына және оның шартты түрде орындалуына байланысты. Басшылар күнделікті әрекеттерінде көптеген ұсақ және ірі, белгілі және жаңа, күрделі проблемалармен шұғылдануда. Осы жағдайда олар жеңіл және дағдыланған жолдармен проблемаларды шешуге ұмтылады.</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Нәтижесінде туған жағдайлады реттеу үшін басшылар олардың тәуелді болуға мәжбүр болады, аяғында дағдарысқа ұшырайды. Халықаралық тәжірбие бойынша ұзақ мерзімді стратегиялық жоспарлау қоғамды және мемлекетті әлеуметтік-экономикалық проблемаларды шешуге тұжырымдалады.</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Сонымен ағымдағы әрекеттерді ұзақ мерзімді стратегиялық жоспармен ұштастыруы келесі мүмкіндіктерді туғызады:</w:t>
      </w:r>
    </w:p>
    <w:p w:rsidR="00FE11FC" w:rsidRPr="00A87EB7" w:rsidRDefault="00FE11FC" w:rsidP="00FE11FC">
      <w:pPr>
        <w:numPr>
          <w:ilvl w:val="0"/>
          <w:numId w:val="8"/>
        </w:numPr>
        <w:shd w:val="clear" w:color="auto" w:fill="FFFFFF"/>
        <w:spacing w:after="0" w:line="240" w:lineRule="auto"/>
        <w:ind w:left="0" w:firstLine="709"/>
        <w:jc w:val="both"/>
        <w:rPr>
          <w:rFonts w:ascii="Times New Roman" w:hAnsi="Times New Roman"/>
          <w:sz w:val="24"/>
          <w:szCs w:val="24"/>
          <w:lang w:val="kk-KZ"/>
        </w:rPr>
      </w:pPr>
      <w:r w:rsidRPr="00A87EB7">
        <w:rPr>
          <w:rFonts w:ascii="Times New Roman" w:hAnsi="Times New Roman"/>
          <w:sz w:val="24"/>
          <w:szCs w:val="24"/>
          <w:lang w:val="kk-KZ"/>
        </w:rPr>
        <w:t>стратегиялық мақсатқа сәйкестілігін бақылау;</w:t>
      </w:r>
    </w:p>
    <w:p w:rsidR="00FE11FC" w:rsidRPr="00A87EB7" w:rsidRDefault="00FE11FC" w:rsidP="00FE11FC">
      <w:pPr>
        <w:numPr>
          <w:ilvl w:val="0"/>
          <w:numId w:val="8"/>
        </w:numPr>
        <w:shd w:val="clear" w:color="auto" w:fill="FFFFFF"/>
        <w:spacing w:after="0" w:line="240" w:lineRule="auto"/>
        <w:ind w:left="0" w:firstLine="709"/>
        <w:jc w:val="both"/>
        <w:rPr>
          <w:rFonts w:ascii="Times New Roman" w:hAnsi="Times New Roman"/>
          <w:sz w:val="24"/>
          <w:szCs w:val="24"/>
          <w:lang w:val="kk-KZ"/>
        </w:rPr>
      </w:pPr>
      <w:r w:rsidRPr="00A87EB7">
        <w:rPr>
          <w:rFonts w:ascii="Times New Roman" w:hAnsi="Times New Roman"/>
          <w:sz w:val="24"/>
          <w:szCs w:val="24"/>
          <w:lang w:val="kk-KZ"/>
        </w:rPr>
        <w:t>жағдайдың жетегімен жүрмей, оны реттеу;</w:t>
      </w:r>
    </w:p>
    <w:p w:rsidR="00FE11FC" w:rsidRPr="00A87EB7" w:rsidRDefault="00FE11FC" w:rsidP="00FE11FC">
      <w:pPr>
        <w:numPr>
          <w:ilvl w:val="0"/>
          <w:numId w:val="8"/>
        </w:numPr>
        <w:shd w:val="clear" w:color="auto" w:fill="FFFFFF"/>
        <w:spacing w:after="0" w:line="240" w:lineRule="auto"/>
        <w:ind w:left="0" w:firstLine="709"/>
        <w:jc w:val="both"/>
        <w:rPr>
          <w:rFonts w:ascii="Times New Roman" w:hAnsi="Times New Roman"/>
          <w:sz w:val="24"/>
          <w:szCs w:val="24"/>
          <w:lang w:val="kk-KZ"/>
        </w:rPr>
      </w:pPr>
      <w:r w:rsidRPr="00A87EB7">
        <w:rPr>
          <w:rFonts w:ascii="Times New Roman" w:hAnsi="Times New Roman"/>
          <w:sz w:val="24"/>
          <w:szCs w:val="24"/>
          <w:lang w:val="kk-KZ"/>
        </w:rPr>
        <w:t>күнделікті әрекеттерді маңызды мәселелерді шешуге бағыттау.</w:t>
      </w:r>
    </w:p>
    <w:p w:rsidR="00FE11FC" w:rsidRPr="00A87EB7" w:rsidRDefault="00FE11FC" w:rsidP="00FE11FC">
      <w:pPr>
        <w:pStyle w:val="a6"/>
        <w:shd w:val="clear" w:color="auto" w:fill="FFFFFF"/>
        <w:spacing w:before="0" w:beforeAutospacing="0" w:after="0" w:afterAutospacing="0"/>
        <w:ind w:firstLine="709"/>
        <w:jc w:val="center"/>
        <w:rPr>
          <w:rStyle w:val="a5"/>
          <w:bdr w:val="none" w:sz="0" w:space="0" w:color="auto" w:frame="1"/>
          <w:lang w:val="kk-KZ"/>
        </w:rPr>
      </w:pPr>
      <w:r w:rsidRPr="00A87EB7">
        <w:rPr>
          <w:rStyle w:val="a5"/>
          <w:bdr w:val="none" w:sz="0" w:space="0" w:color="auto" w:frame="1"/>
          <w:lang w:val="kk-KZ"/>
        </w:rPr>
        <w:lastRenderedPageBreak/>
        <w:t>Тапсырма</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Ағымдағы әрекеттерді ұзақ мерзімді стратегиялық жоспармен ұштастырудағы  мүмкіндіктерді ашыып көрсетіңіз.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7"/>
      </w:tblGrid>
      <w:tr w:rsidR="00FE11FC" w:rsidRPr="00A87EB7" w:rsidTr="008F6E69">
        <w:tc>
          <w:tcPr>
            <w:tcW w:w="9967"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rPr>
                <w:rStyle w:val="a5"/>
                <w:bdr w:val="none" w:sz="0" w:space="0" w:color="auto" w:frame="1"/>
                <w:lang w:val="kk-KZ"/>
              </w:rPr>
            </w:pPr>
            <w:r w:rsidRPr="00A87EB7">
              <w:rPr>
                <w:rStyle w:val="a5"/>
                <w:bdr w:val="none" w:sz="0" w:space="0" w:color="auto" w:frame="1"/>
                <w:lang w:val="kk-KZ"/>
              </w:rPr>
              <w:t>Жауап:</w:t>
            </w:r>
          </w:p>
          <w:p w:rsidR="00FE11FC" w:rsidRDefault="00FE11FC" w:rsidP="008F6E69">
            <w:pPr>
              <w:pStyle w:val="a6"/>
              <w:spacing w:before="0" w:beforeAutospacing="0" w:after="0" w:afterAutospacing="0"/>
              <w:rPr>
                <w:rStyle w:val="a5"/>
                <w:bdr w:val="none" w:sz="0" w:space="0" w:color="auto" w:frame="1"/>
                <w:lang w:val="kk-KZ"/>
              </w:rPr>
            </w:pPr>
          </w:p>
          <w:p w:rsidR="00A87EB7" w:rsidRDefault="00A87EB7" w:rsidP="008F6E69">
            <w:pPr>
              <w:pStyle w:val="a6"/>
              <w:spacing w:before="0" w:beforeAutospacing="0" w:after="0" w:afterAutospacing="0"/>
              <w:rPr>
                <w:rStyle w:val="a5"/>
                <w:bdr w:val="none" w:sz="0" w:space="0" w:color="auto" w:frame="1"/>
                <w:lang w:val="kk-KZ"/>
              </w:rPr>
            </w:pPr>
          </w:p>
          <w:p w:rsidR="00A87EB7" w:rsidRDefault="00A87EB7" w:rsidP="008F6E69">
            <w:pPr>
              <w:pStyle w:val="a6"/>
              <w:spacing w:before="0" w:beforeAutospacing="0" w:after="0" w:afterAutospacing="0"/>
              <w:rPr>
                <w:rStyle w:val="a5"/>
                <w:bdr w:val="none" w:sz="0" w:space="0" w:color="auto" w:frame="1"/>
                <w:lang w:val="kk-KZ"/>
              </w:rPr>
            </w:pPr>
          </w:p>
          <w:p w:rsidR="00A87EB7" w:rsidRDefault="00A87EB7" w:rsidP="008F6E69">
            <w:pPr>
              <w:pStyle w:val="a6"/>
              <w:spacing w:before="0" w:beforeAutospacing="0" w:after="0" w:afterAutospacing="0"/>
              <w:rPr>
                <w:rStyle w:val="a5"/>
                <w:bdr w:val="none" w:sz="0" w:space="0" w:color="auto" w:frame="1"/>
                <w:lang w:val="kk-KZ"/>
              </w:rPr>
            </w:pPr>
          </w:p>
          <w:p w:rsidR="009F7533" w:rsidRDefault="009F7533" w:rsidP="008F6E69">
            <w:pPr>
              <w:pStyle w:val="a6"/>
              <w:spacing w:before="0" w:beforeAutospacing="0" w:after="0" w:afterAutospacing="0"/>
              <w:rPr>
                <w:rStyle w:val="a5"/>
                <w:bdr w:val="none" w:sz="0" w:space="0" w:color="auto" w:frame="1"/>
                <w:lang w:val="kk-KZ"/>
              </w:rPr>
            </w:pPr>
          </w:p>
          <w:p w:rsidR="009F7533" w:rsidRDefault="009F7533" w:rsidP="008F6E69">
            <w:pPr>
              <w:pStyle w:val="a6"/>
              <w:spacing w:before="0" w:beforeAutospacing="0" w:after="0" w:afterAutospacing="0"/>
              <w:rPr>
                <w:rStyle w:val="a5"/>
                <w:bdr w:val="none" w:sz="0" w:space="0" w:color="auto" w:frame="1"/>
                <w:lang w:val="kk-KZ"/>
              </w:rPr>
            </w:pPr>
          </w:p>
          <w:p w:rsidR="009F7533" w:rsidRDefault="009F7533" w:rsidP="008F6E69">
            <w:pPr>
              <w:pStyle w:val="a6"/>
              <w:spacing w:before="0" w:beforeAutospacing="0" w:after="0" w:afterAutospacing="0"/>
              <w:rPr>
                <w:rStyle w:val="a5"/>
                <w:bdr w:val="none" w:sz="0" w:space="0" w:color="auto" w:frame="1"/>
                <w:lang w:val="kk-KZ"/>
              </w:rPr>
            </w:pPr>
          </w:p>
          <w:p w:rsidR="009F7533" w:rsidRPr="00A87EB7" w:rsidRDefault="009F7533" w:rsidP="008F6E69">
            <w:pPr>
              <w:pStyle w:val="a6"/>
              <w:spacing w:before="0" w:beforeAutospacing="0" w:after="0" w:afterAutospacing="0"/>
              <w:rPr>
                <w:rStyle w:val="a5"/>
                <w:bdr w:val="none" w:sz="0" w:space="0" w:color="auto" w:frame="1"/>
                <w:lang w:val="kk-KZ"/>
              </w:rPr>
            </w:pPr>
          </w:p>
          <w:p w:rsidR="00FE11FC" w:rsidRPr="00A87EB7" w:rsidRDefault="00FE11FC" w:rsidP="008F6E69">
            <w:pPr>
              <w:pStyle w:val="a6"/>
              <w:spacing w:before="0" w:beforeAutospacing="0" w:after="0" w:afterAutospacing="0"/>
              <w:rPr>
                <w:rStyle w:val="a5"/>
                <w:b w:val="0"/>
                <w:bdr w:val="none" w:sz="0" w:space="0" w:color="auto" w:frame="1"/>
                <w:lang w:val="kk-KZ"/>
              </w:rPr>
            </w:pPr>
          </w:p>
        </w:tc>
      </w:tr>
    </w:tbl>
    <w:p w:rsidR="00FE11FC" w:rsidRPr="00A87EB7" w:rsidRDefault="00FE11FC" w:rsidP="00FE11FC">
      <w:pPr>
        <w:pStyle w:val="a6"/>
        <w:shd w:val="clear" w:color="auto" w:fill="FFFFFF"/>
        <w:spacing w:before="0" w:beforeAutospacing="0" w:after="0" w:afterAutospacing="0"/>
        <w:ind w:firstLine="709"/>
        <w:jc w:val="center"/>
        <w:rPr>
          <w:b/>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r w:rsidRPr="00A87EB7">
        <w:rPr>
          <w:b/>
          <w:lang w:val="kk-KZ"/>
        </w:rPr>
        <w:t>Қазақстанның даму стратегиясын 2030 жылға дейін анықтау келесі жағдайлармен түсіндіріледі</w:t>
      </w:r>
    </w:p>
    <w:p w:rsidR="00FE11FC" w:rsidRPr="00A87EB7" w:rsidRDefault="00FE11FC" w:rsidP="00FE11FC">
      <w:pPr>
        <w:pStyle w:val="a6"/>
        <w:shd w:val="clear" w:color="auto" w:fill="FFFFFF"/>
        <w:spacing w:before="0" w:beforeAutospacing="0" w:after="0" w:afterAutospacing="0"/>
        <w:ind w:firstLine="709"/>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835"/>
        <w:gridCol w:w="6457"/>
      </w:tblGrid>
      <w:tr w:rsidR="00FE11FC" w:rsidRPr="00A26965" w:rsidTr="008F6E69">
        <w:tc>
          <w:tcPr>
            <w:tcW w:w="675"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2835"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Біріншіден</w:t>
            </w:r>
          </w:p>
        </w:tc>
        <w:tc>
          <w:tcPr>
            <w:tcW w:w="645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 xml:space="preserve">Республикалық бюджетке түсетін кірістің үлкен бөлшегін мұнайдан түскен табыстар құрайды. </w:t>
            </w:r>
          </w:p>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 xml:space="preserve">Ал ғылыми-техникалық болжау бойынша, 2030 жылға дейін мұнай және газды жалпылай басқа энергия көздерімен ауыстыру байқалмайды және мұнайға баға тұрақты болады. </w:t>
            </w:r>
          </w:p>
          <w:p w:rsidR="00FE11FC" w:rsidRDefault="00FE11FC" w:rsidP="008F6E69">
            <w:pPr>
              <w:pStyle w:val="a6"/>
              <w:shd w:val="clear" w:color="auto" w:fill="FFFFFF"/>
              <w:spacing w:before="0" w:beforeAutospacing="0" w:after="0" w:afterAutospacing="0"/>
              <w:ind w:firstLine="709"/>
              <w:jc w:val="both"/>
              <w:rPr>
                <w:lang w:val="kk-KZ"/>
              </w:rPr>
            </w:pPr>
            <w:r w:rsidRPr="00A87EB7">
              <w:rPr>
                <w:lang w:val="kk-KZ"/>
              </w:rPr>
              <w:t>Бұл экономикалық саясатқа неғұрлым дәл құруға мүмкіндік береді;</w:t>
            </w:r>
          </w:p>
          <w:p w:rsidR="009F7533" w:rsidRDefault="009F7533" w:rsidP="008F6E69">
            <w:pPr>
              <w:pStyle w:val="a6"/>
              <w:shd w:val="clear" w:color="auto" w:fill="FFFFFF"/>
              <w:spacing w:before="0" w:beforeAutospacing="0" w:after="0" w:afterAutospacing="0"/>
              <w:ind w:firstLine="709"/>
              <w:jc w:val="both"/>
              <w:rPr>
                <w:lang w:val="kk-KZ"/>
              </w:rPr>
            </w:pPr>
          </w:p>
          <w:p w:rsidR="00A87EB7" w:rsidRPr="00A87EB7" w:rsidRDefault="00A87EB7" w:rsidP="008F6E69">
            <w:pPr>
              <w:pStyle w:val="a6"/>
              <w:shd w:val="clear" w:color="auto" w:fill="FFFFFF"/>
              <w:spacing w:before="0" w:beforeAutospacing="0" w:after="0" w:afterAutospacing="0"/>
              <w:ind w:firstLine="709"/>
              <w:jc w:val="both"/>
              <w:rPr>
                <w:lang w:val="kk-KZ"/>
              </w:rPr>
            </w:pPr>
          </w:p>
        </w:tc>
      </w:tr>
      <w:tr w:rsidR="00FE11FC" w:rsidRPr="00A26965" w:rsidTr="008F6E69">
        <w:tc>
          <w:tcPr>
            <w:tcW w:w="675"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2</w:t>
            </w:r>
          </w:p>
        </w:tc>
        <w:tc>
          <w:tcPr>
            <w:tcW w:w="2835"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Екіншіден</w:t>
            </w:r>
          </w:p>
        </w:tc>
        <w:tc>
          <w:tcPr>
            <w:tcW w:w="6457"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 xml:space="preserve">Демографиялық құбылыстар, жаңа капиталдың ұдайы дамуы, дамудың индустриалдық-техникалық кезеңдері де ескерілген. </w:t>
            </w:r>
          </w:p>
          <w:p w:rsidR="00FE11FC" w:rsidRDefault="00FE11FC" w:rsidP="008F6E69">
            <w:pPr>
              <w:pStyle w:val="a6"/>
              <w:shd w:val="clear" w:color="auto" w:fill="FFFFFF"/>
              <w:spacing w:before="0" w:beforeAutospacing="0" w:after="0" w:afterAutospacing="0"/>
              <w:ind w:firstLine="709"/>
              <w:jc w:val="both"/>
              <w:rPr>
                <w:lang w:val="kk-KZ"/>
              </w:rPr>
            </w:pPr>
            <w:r w:rsidRPr="00A87EB7">
              <w:rPr>
                <w:lang w:val="kk-KZ"/>
              </w:rPr>
              <w:t>Әлемдік тәжірибе бойынша елдер атап айтқанда отыз жыл арасында елеулі нәтижеге жетеді.</w:t>
            </w:r>
          </w:p>
          <w:p w:rsidR="00A87EB7" w:rsidRDefault="00A87EB7" w:rsidP="008F6E69">
            <w:pPr>
              <w:pStyle w:val="a6"/>
              <w:shd w:val="clear" w:color="auto" w:fill="FFFFFF"/>
              <w:spacing w:before="0" w:beforeAutospacing="0" w:after="0" w:afterAutospacing="0"/>
              <w:ind w:firstLine="709"/>
              <w:jc w:val="both"/>
              <w:rPr>
                <w:lang w:val="kk-KZ"/>
              </w:rPr>
            </w:pPr>
          </w:p>
          <w:p w:rsidR="009F7533" w:rsidRPr="00A87EB7" w:rsidRDefault="009F7533" w:rsidP="008F6E69">
            <w:pPr>
              <w:pStyle w:val="a6"/>
              <w:shd w:val="clear" w:color="auto" w:fill="FFFFFF"/>
              <w:spacing w:before="0" w:beforeAutospacing="0" w:after="0" w:afterAutospacing="0"/>
              <w:ind w:firstLine="709"/>
              <w:jc w:val="both"/>
              <w:rPr>
                <w:lang w:val="kk-KZ"/>
              </w:rPr>
            </w:pPr>
          </w:p>
        </w:tc>
      </w:tr>
      <w:tr w:rsidR="00FE11FC" w:rsidRPr="00A26965" w:rsidTr="008F6E69">
        <w:tc>
          <w:tcPr>
            <w:tcW w:w="675"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3</w:t>
            </w:r>
          </w:p>
        </w:tc>
        <w:tc>
          <w:tcPr>
            <w:tcW w:w="2835"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Үшіншіден</w:t>
            </w:r>
          </w:p>
        </w:tc>
        <w:tc>
          <w:tcPr>
            <w:tcW w:w="6457" w:type="dxa"/>
            <w:tcBorders>
              <w:top w:val="single" w:sz="4" w:space="0" w:color="auto"/>
              <w:left w:val="single" w:sz="4" w:space="0" w:color="auto"/>
              <w:bottom w:val="single" w:sz="4" w:space="0" w:color="auto"/>
              <w:right w:val="single" w:sz="4" w:space="0" w:color="auto"/>
            </w:tcBorders>
          </w:tcPr>
          <w:p w:rsidR="00FE11FC" w:rsidRDefault="00FE11FC" w:rsidP="008F6E69">
            <w:pPr>
              <w:pStyle w:val="a6"/>
              <w:shd w:val="clear" w:color="auto" w:fill="FFFFFF"/>
              <w:spacing w:before="0" w:beforeAutospacing="0" w:after="0" w:afterAutospacing="0"/>
              <w:ind w:firstLine="709"/>
              <w:jc w:val="both"/>
              <w:rPr>
                <w:lang w:val="kk-KZ"/>
              </w:rPr>
            </w:pPr>
            <w:r w:rsidRPr="00A87EB7">
              <w:rPr>
                <w:lang w:val="kk-KZ"/>
              </w:rPr>
              <w:t>Қазақстанның 2030 даму стратегиясы ел экономикасын қарқынды өсіруге, халықтың әл-ауқатын көтеруге және Қазақстанның әлемдік экономикада жетекші позицияға ие болуын көздеп жасалған бірден бір даму жоспары десек те болды.</w:t>
            </w:r>
          </w:p>
          <w:p w:rsidR="00A87EB7" w:rsidRPr="00A87EB7" w:rsidRDefault="00A87EB7" w:rsidP="008F6E69">
            <w:pPr>
              <w:pStyle w:val="a6"/>
              <w:shd w:val="clear" w:color="auto" w:fill="FFFFFF"/>
              <w:spacing w:before="0" w:beforeAutospacing="0" w:after="0" w:afterAutospacing="0"/>
              <w:ind w:firstLine="709"/>
              <w:jc w:val="both"/>
              <w:rPr>
                <w:lang w:val="kk-KZ"/>
              </w:rPr>
            </w:pPr>
          </w:p>
          <w:p w:rsidR="00FE11FC" w:rsidRPr="00A87EB7" w:rsidRDefault="00FE11FC" w:rsidP="008F6E69">
            <w:pPr>
              <w:pStyle w:val="a6"/>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both"/>
        <w:rPr>
          <w:lang w:val="kk-KZ"/>
        </w:rPr>
      </w:pPr>
    </w:p>
    <w:p w:rsidR="009F7533" w:rsidRDefault="00FE11FC" w:rsidP="004D7BEE">
      <w:pPr>
        <w:pStyle w:val="a6"/>
        <w:shd w:val="clear" w:color="auto" w:fill="FFFFFF"/>
        <w:spacing w:before="0" w:beforeAutospacing="0" w:after="0" w:afterAutospacing="0"/>
        <w:ind w:firstLine="709"/>
        <w:jc w:val="both"/>
        <w:rPr>
          <w:b/>
          <w:lang w:val="kk-KZ"/>
        </w:rPr>
      </w:pPr>
      <w:r w:rsidRPr="00A87EB7">
        <w:rPr>
          <w:b/>
          <w:lang w:val="kk-KZ"/>
        </w:rPr>
        <w:t xml:space="preserve">                                          </w:t>
      </w:r>
    </w:p>
    <w:p w:rsidR="009F7533" w:rsidRDefault="009F7533" w:rsidP="004D7BEE">
      <w:pPr>
        <w:pStyle w:val="a6"/>
        <w:shd w:val="clear" w:color="auto" w:fill="FFFFFF"/>
        <w:spacing w:before="0" w:beforeAutospacing="0" w:after="0" w:afterAutospacing="0"/>
        <w:ind w:firstLine="709"/>
        <w:jc w:val="both"/>
        <w:rPr>
          <w:b/>
          <w:lang w:val="kk-KZ"/>
        </w:rPr>
      </w:pPr>
    </w:p>
    <w:p w:rsidR="009F7533" w:rsidRDefault="009F7533" w:rsidP="004D7BEE">
      <w:pPr>
        <w:pStyle w:val="a6"/>
        <w:shd w:val="clear" w:color="auto" w:fill="FFFFFF"/>
        <w:spacing w:before="0" w:beforeAutospacing="0" w:after="0" w:afterAutospacing="0"/>
        <w:ind w:firstLine="709"/>
        <w:jc w:val="both"/>
        <w:rPr>
          <w:b/>
          <w:lang w:val="kk-KZ"/>
        </w:rPr>
      </w:pPr>
    </w:p>
    <w:p w:rsidR="00FE11FC" w:rsidRPr="00A87EB7" w:rsidRDefault="00FE11FC" w:rsidP="009F7533">
      <w:pPr>
        <w:pStyle w:val="a6"/>
        <w:shd w:val="clear" w:color="auto" w:fill="FFFFFF"/>
        <w:spacing w:before="0" w:beforeAutospacing="0" w:after="0" w:afterAutospacing="0"/>
        <w:ind w:firstLine="709"/>
        <w:jc w:val="center"/>
        <w:rPr>
          <w:b/>
          <w:lang w:val="kk-KZ"/>
        </w:rPr>
      </w:pPr>
      <w:r w:rsidRPr="00A87EB7">
        <w:rPr>
          <w:b/>
          <w:lang w:val="kk-KZ"/>
        </w:rPr>
        <w:t>Тапсырма</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 xml:space="preserve"> Кестеде көрсетілген үш жағдайдың мән-мазмұныны ашып көрсетіңіз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7"/>
      </w:tblGrid>
      <w:tr w:rsidR="00FE11FC" w:rsidRPr="00A87EB7" w:rsidTr="008F6E69">
        <w:tc>
          <w:tcPr>
            <w:tcW w:w="9967" w:type="dxa"/>
            <w:tcBorders>
              <w:top w:val="single" w:sz="4" w:space="0" w:color="auto"/>
              <w:left w:val="single" w:sz="4" w:space="0" w:color="auto"/>
              <w:bottom w:val="single" w:sz="4" w:space="0" w:color="auto"/>
              <w:right w:val="single" w:sz="4" w:space="0" w:color="auto"/>
            </w:tcBorders>
          </w:tcPr>
          <w:p w:rsidR="00FE11FC" w:rsidRDefault="00FE11FC" w:rsidP="008F6E69">
            <w:pPr>
              <w:pStyle w:val="a6"/>
              <w:spacing w:before="0" w:beforeAutospacing="0" w:after="0" w:afterAutospacing="0"/>
              <w:jc w:val="both"/>
              <w:rPr>
                <w:b/>
                <w:lang w:val="kk-KZ"/>
              </w:rPr>
            </w:pPr>
            <w:r w:rsidRPr="00A87EB7">
              <w:rPr>
                <w:b/>
                <w:lang w:val="kk-KZ"/>
              </w:rPr>
              <w:t>Жауап:</w:t>
            </w:r>
          </w:p>
          <w:p w:rsidR="00A87EB7" w:rsidRPr="00A87EB7" w:rsidRDefault="00A87EB7" w:rsidP="008F6E69">
            <w:pPr>
              <w:pStyle w:val="a6"/>
              <w:spacing w:before="0" w:beforeAutospacing="0" w:after="0" w:afterAutospacing="0"/>
              <w:jc w:val="both"/>
              <w:rPr>
                <w:b/>
                <w:lang w:val="kk-KZ"/>
              </w:rPr>
            </w:pP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center"/>
        <w:rPr>
          <w:b/>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r w:rsidRPr="00A87EB7">
        <w:rPr>
          <w:b/>
          <w:lang w:val="kk-KZ"/>
        </w:rPr>
        <w:t>Мәселеге талдау жасау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433"/>
      </w:tblGrid>
      <w:tr w:rsidR="00FE11FC" w:rsidRPr="00A26965" w:rsidTr="008F6E69">
        <w:tc>
          <w:tcPr>
            <w:tcW w:w="9967" w:type="dxa"/>
            <w:gridSpan w:val="2"/>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Қазақстанның 2030 жылға дейінгі  даму стратегиясы келесі стратегиялық жоспарлар құру жүйесіне негізделеді.</w:t>
            </w: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9433" w:type="dxa"/>
            <w:tcBorders>
              <w:top w:val="single" w:sz="4" w:space="0" w:color="auto"/>
              <w:left w:val="single" w:sz="4" w:space="0" w:color="auto"/>
              <w:bottom w:val="single" w:sz="4" w:space="0" w:color="auto"/>
              <w:right w:val="single" w:sz="4" w:space="0" w:color="auto"/>
            </w:tcBorders>
          </w:tcPr>
          <w:p w:rsidR="00FE11FC" w:rsidRDefault="00FE11FC" w:rsidP="00FE11FC">
            <w:pPr>
              <w:numPr>
                <w:ilvl w:val="0"/>
                <w:numId w:val="9"/>
              </w:numPr>
              <w:shd w:val="clear" w:color="auto" w:fill="FFFFFF"/>
              <w:spacing w:after="0" w:line="240" w:lineRule="auto"/>
              <w:ind w:left="0" w:firstLine="709"/>
              <w:jc w:val="both"/>
              <w:rPr>
                <w:rFonts w:ascii="Times New Roman" w:hAnsi="Times New Roman"/>
                <w:sz w:val="24"/>
                <w:szCs w:val="24"/>
                <w:lang w:val="kk-KZ" w:eastAsia="en-US"/>
              </w:rPr>
            </w:pPr>
            <w:r w:rsidRPr="00A87EB7">
              <w:rPr>
                <w:rFonts w:ascii="Times New Roman" w:hAnsi="Times New Roman"/>
                <w:sz w:val="24"/>
                <w:szCs w:val="24"/>
                <w:lang w:val="kk-KZ"/>
              </w:rPr>
              <w:t>әр бес жылда анықталып отыратын 30 жылдық ұзақ мерзімді стратегиялық жоспар;</w:t>
            </w:r>
          </w:p>
          <w:p w:rsidR="00A87EB7" w:rsidRDefault="00A87EB7" w:rsidP="009F7533">
            <w:pPr>
              <w:shd w:val="clear" w:color="auto" w:fill="FFFFFF"/>
              <w:spacing w:after="0" w:line="240" w:lineRule="auto"/>
              <w:jc w:val="both"/>
              <w:rPr>
                <w:rFonts w:ascii="Times New Roman" w:hAnsi="Times New Roman"/>
                <w:sz w:val="24"/>
                <w:szCs w:val="24"/>
                <w:lang w:val="kk-KZ" w:eastAsia="en-US"/>
              </w:rPr>
            </w:pPr>
          </w:p>
          <w:p w:rsidR="009F7533" w:rsidRDefault="009F7533" w:rsidP="009F7533">
            <w:pPr>
              <w:shd w:val="clear" w:color="auto" w:fill="FFFFFF"/>
              <w:spacing w:after="0" w:line="240" w:lineRule="auto"/>
              <w:jc w:val="both"/>
              <w:rPr>
                <w:rFonts w:ascii="Times New Roman" w:hAnsi="Times New Roman"/>
                <w:sz w:val="24"/>
                <w:szCs w:val="24"/>
                <w:lang w:val="kk-KZ" w:eastAsia="en-US"/>
              </w:rPr>
            </w:pPr>
          </w:p>
          <w:p w:rsidR="009F7533" w:rsidRDefault="009F7533" w:rsidP="009F7533">
            <w:pPr>
              <w:shd w:val="clear" w:color="auto" w:fill="FFFFFF"/>
              <w:spacing w:after="0" w:line="240" w:lineRule="auto"/>
              <w:jc w:val="both"/>
              <w:rPr>
                <w:rFonts w:ascii="Times New Roman" w:hAnsi="Times New Roman"/>
                <w:sz w:val="24"/>
                <w:szCs w:val="24"/>
                <w:lang w:val="kk-KZ" w:eastAsia="en-US"/>
              </w:rPr>
            </w:pPr>
          </w:p>
          <w:p w:rsidR="009F7533" w:rsidRPr="00A87EB7" w:rsidRDefault="009F7533" w:rsidP="009F7533">
            <w:pPr>
              <w:shd w:val="clear" w:color="auto" w:fill="FFFFFF"/>
              <w:spacing w:after="0" w:line="240" w:lineRule="auto"/>
              <w:jc w:val="both"/>
              <w:rPr>
                <w:rFonts w:ascii="Times New Roman" w:hAnsi="Times New Roman"/>
                <w:sz w:val="24"/>
                <w:szCs w:val="24"/>
                <w:lang w:val="kk-KZ" w:eastAsia="en-US"/>
              </w:rPr>
            </w:pPr>
          </w:p>
          <w:p w:rsidR="00FE11FC" w:rsidRPr="00A87EB7" w:rsidRDefault="00FE11FC"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2</w:t>
            </w:r>
          </w:p>
        </w:tc>
        <w:tc>
          <w:tcPr>
            <w:tcW w:w="9433" w:type="dxa"/>
            <w:tcBorders>
              <w:top w:val="single" w:sz="4" w:space="0" w:color="auto"/>
              <w:left w:val="single" w:sz="4" w:space="0" w:color="auto"/>
              <w:bottom w:val="single" w:sz="4" w:space="0" w:color="auto"/>
              <w:right w:val="single" w:sz="4" w:space="0" w:color="auto"/>
            </w:tcBorders>
          </w:tcPr>
          <w:p w:rsidR="00FE11FC" w:rsidRPr="00A87EB7" w:rsidRDefault="00FE11FC" w:rsidP="00FE11FC">
            <w:pPr>
              <w:numPr>
                <w:ilvl w:val="0"/>
                <w:numId w:val="9"/>
              </w:numPr>
              <w:shd w:val="clear" w:color="auto" w:fill="FFFFFF"/>
              <w:spacing w:after="0" w:line="240" w:lineRule="auto"/>
              <w:ind w:left="0" w:firstLine="709"/>
              <w:jc w:val="both"/>
              <w:rPr>
                <w:rFonts w:ascii="Times New Roman" w:hAnsi="Times New Roman"/>
                <w:sz w:val="24"/>
                <w:szCs w:val="24"/>
                <w:lang w:val="kk-KZ" w:eastAsia="en-US"/>
              </w:rPr>
            </w:pPr>
            <w:r w:rsidRPr="00A87EB7">
              <w:rPr>
                <w:rFonts w:ascii="Times New Roman" w:hAnsi="Times New Roman"/>
                <w:sz w:val="24"/>
                <w:szCs w:val="24"/>
                <w:lang w:val="kk-KZ"/>
              </w:rPr>
              <w:t>ұзақ мерзімді жоспардың алғашқы кезеңдерін айқындау мақсатымен он жылдық даму жоспары;</w:t>
            </w:r>
          </w:p>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Pr="00A87EB7" w:rsidRDefault="009F7533"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3</w:t>
            </w:r>
          </w:p>
        </w:tc>
        <w:tc>
          <w:tcPr>
            <w:tcW w:w="9433" w:type="dxa"/>
            <w:tcBorders>
              <w:top w:val="single" w:sz="4" w:space="0" w:color="auto"/>
              <w:left w:val="single" w:sz="4" w:space="0" w:color="auto"/>
              <w:bottom w:val="single" w:sz="4" w:space="0" w:color="auto"/>
              <w:right w:val="single" w:sz="4" w:space="0" w:color="auto"/>
            </w:tcBorders>
          </w:tcPr>
          <w:p w:rsidR="00FE11FC" w:rsidRPr="00A87EB7" w:rsidRDefault="00FE11FC" w:rsidP="00FE11FC">
            <w:pPr>
              <w:numPr>
                <w:ilvl w:val="0"/>
                <w:numId w:val="9"/>
              </w:numPr>
              <w:shd w:val="clear" w:color="auto" w:fill="FFFFFF"/>
              <w:spacing w:after="0" w:line="240" w:lineRule="auto"/>
              <w:ind w:left="0" w:firstLine="709"/>
              <w:jc w:val="both"/>
              <w:rPr>
                <w:rFonts w:ascii="Times New Roman" w:hAnsi="Times New Roman"/>
                <w:sz w:val="24"/>
                <w:szCs w:val="24"/>
                <w:lang w:val="kk-KZ" w:eastAsia="en-US"/>
              </w:rPr>
            </w:pPr>
            <w:r w:rsidRPr="00A87EB7">
              <w:rPr>
                <w:rFonts w:ascii="Times New Roman" w:hAnsi="Times New Roman"/>
                <w:sz w:val="24"/>
                <w:szCs w:val="24"/>
                <w:lang w:val="kk-KZ"/>
              </w:rPr>
              <w:t>мемлекеттік органдарға деректі және міндетті сипаты бар бес жылдық стратегиялық жоспар;</w:t>
            </w:r>
          </w:p>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4</w:t>
            </w:r>
          </w:p>
        </w:tc>
        <w:tc>
          <w:tcPr>
            <w:tcW w:w="9433" w:type="dxa"/>
            <w:tcBorders>
              <w:top w:val="single" w:sz="4" w:space="0" w:color="auto"/>
              <w:left w:val="single" w:sz="4" w:space="0" w:color="auto"/>
              <w:bottom w:val="single" w:sz="4" w:space="0" w:color="auto"/>
              <w:right w:val="single" w:sz="4" w:space="0" w:color="auto"/>
            </w:tcBorders>
          </w:tcPr>
          <w:p w:rsidR="00FE11FC" w:rsidRDefault="00FE11FC" w:rsidP="00FE11FC">
            <w:pPr>
              <w:numPr>
                <w:ilvl w:val="0"/>
                <w:numId w:val="9"/>
              </w:numPr>
              <w:shd w:val="clear" w:color="auto" w:fill="FFFFFF"/>
              <w:spacing w:after="0" w:line="240" w:lineRule="auto"/>
              <w:ind w:left="0" w:firstLine="709"/>
              <w:jc w:val="both"/>
              <w:rPr>
                <w:rFonts w:ascii="Times New Roman" w:hAnsi="Times New Roman"/>
                <w:sz w:val="24"/>
                <w:szCs w:val="24"/>
                <w:lang w:val="kk-KZ" w:eastAsia="en-US"/>
              </w:rPr>
            </w:pPr>
            <w:r w:rsidRPr="00A87EB7">
              <w:rPr>
                <w:rFonts w:ascii="Times New Roman" w:hAnsi="Times New Roman"/>
                <w:sz w:val="24"/>
                <w:szCs w:val="24"/>
                <w:lang w:val="kk-KZ"/>
              </w:rPr>
              <w:t>1998 жылдан бастап министрліктердің және мекемелердің жұмыстарының жылдық стратегиялық жоспары.</w:t>
            </w:r>
          </w:p>
          <w:p w:rsidR="00A87EB7" w:rsidRDefault="00A87EB7" w:rsidP="009F7533">
            <w:pPr>
              <w:shd w:val="clear" w:color="auto" w:fill="FFFFFF"/>
              <w:spacing w:after="0" w:line="240" w:lineRule="auto"/>
              <w:jc w:val="both"/>
              <w:rPr>
                <w:rFonts w:ascii="Times New Roman" w:hAnsi="Times New Roman"/>
                <w:sz w:val="24"/>
                <w:szCs w:val="24"/>
                <w:lang w:val="kk-KZ" w:eastAsia="en-US"/>
              </w:rPr>
            </w:pPr>
          </w:p>
          <w:p w:rsidR="009F7533" w:rsidRDefault="009F7533" w:rsidP="009F7533">
            <w:pPr>
              <w:shd w:val="clear" w:color="auto" w:fill="FFFFFF"/>
              <w:spacing w:after="0" w:line="240" w:lineRule="auto"/>
              <w:jc w:val="both"/>
              <w:rPr>
                <w:rFonts w:ascii="Times New Roman" w:hAnsi="Times New Roman"/>
                <w:sz w:val="24"/>
                <w:szCs w:val="24"/>
                <w:lang w:val="kk-KZ" w:eastAsia="en-US"/>
              </w:rPr>
            </w:pPr>
          </w:p>
          <w:p w:rsidR="009F7533" w:rsidRDefault="009F7533" w:rsidP="009F7533">
            <w:pPr>
              <w:shd w:val="clear" w:color="auto" w:fill="FFFFFF"/>
              <w:spacing w:after="0" w:line="240" w:lineRule="auto"/>
              <w:jc w:val="both"/>
              <w:rPr>
                <w:rFonts w:ascii="Times New Roman" w:hAnsi="Times New Roman"/>
                <w:sz w:val="24"/>
                <w:szCs w:val="24"/>
                <w:lang w:val="kk-KZ" w:eastAsia="en-US"/>
              </w:rPr>
            </w:pPr>
          </w:p>
          <w:p w:rsidR="009F7533" w:rsidRPr="00A87EB7" w:rsidRDefault="009F7533" w:rsidP="009F7533">
            <w:pPr>
              <w:shd w:val="clear" w:color="auto" w:fill="FFFFFF"/>
              <w:spacing w:after="0" w:line="240" w:lineRule="auto"/>
              <w:jc w:val="both"/>
              <w:rPr>
                <w:rFonts w:ascii="Times New Roman" w:hAnsi="Times New Roman"/>
                <w:sz w:val="24"/>
                <w:szCs w:val="24"/>
                <w:lang w:val="kk-KZ" w:eastAsia="en-US"/>
              </w:rPr>
            </w:pPr>
          </w:p>
          <w:p w:rsidR="00FE11FC" w:rsidRPr="00A87EB7" w:rsidRDefault="00FE11FC" w:rsidP="00A87EB7">
            <w:pPr>
              <w:shd w:val="clear" w:color="auto" w:fill="FFFFFF"/>
              <w:spacing w:after="0" w:line="240" w:lineRule="auto"/>
              <w:jc w:val="both"/>
              <w:rPr>
                <w:rFonts w:ascii="Times New Roman" w:hAnsi="Times New Roman"/>
                <w:sz w:val="24"/>
                <w:szCs w:val="24"/>
                <w:lang w:val="kk-KZ" w:eastAsia="en-US"/>
              </w:rPr>
            </w:pPr>
          </w:p>
        </w:tc>
      </w:tr>
    </w:tbl>
    <w:p w:rsidR="00FE11FC" w:rsidRPr="00A87EB7" w:rsidRDefault="00FE11FC" w:rsidP="00FE11FC">
      <w:pPr>
        <w:pStyle w:val="a6"/>
        <w:shd w:val="clear" w:color="auto" w:fill="FFFFFF"/>
        <w:spacing w:before="0" w:beforeAutospacing="0" w:after="0" w:afterAutospacing="0"/>
        <w:ind w:firstLine="709"/>
        <w:jc w:val="center"/>
        <w:rPr>
          <w:b/>
          <w:lang w:val="kk-KZ"/>
        </w:rPr>
      </w:pPr>
    </w:p>
    <w:p w:rsidR="009F7533" w:rsidRDefault="009F7533" w:rsidP="00FE11FC">
      <w:pPr>
        <w:pStyle w:val="a6"/>
        <w:shd w:val="clear" w:color="auto" w:fill="FFFFFF"/>
        <w:spacing w:before="0" w:beforeAutospacing="0" w:after="0" w:afterAutospacing="0"/>
        <w:ind w:firstLine="709"/>
        <w:jc w:val="center"/>
        <w:rPr>
          <w:b/>
          <w:lang w:val="kk-KZ"/>
        </w:rPr>
      </w:pPr>
    </w:p>
    <w:p w:rsidR="009F7533" w:rsidRDefault="009F7533" w:rsidP="00FE11FC">
      <w:pPr>
        <w:pStyle w:val="a6"/>
        <w:shd w:val="clear" w:color="auto" w:fill="FFFFFF"/>
        <w:spacing w:before="0" w:beforeAutospacing="0" w:after="0" w:afterAutospacing="0"/>
        <w:ind w:firstLine="709"/>
        <w:jc w:val="center"/>
        <w:rPr>
          <w:b/>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r w:rsidRPr="00A87EB7">
        <w:rPr>
          <w:b/>
          <w:lang w:val="kk-KZ"/>
        </w:rPr>
        <w:t>Тапсырма</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lastRenderedPageBreak/>
        <w:t>Қазақстанның 2030 жылға дейінгі даму стратегиясы негізінде жасалған  мемлекеттік, мемлекеттік органдар мен министрліктердің  жылдық,  бес, он жылдық стратергиялық жоспарын  атап көрсетіңіз.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7"/>
      </w:tblGrid>
      <w:tr w:rsidR="00FE11FC" w:rsidRPr="00A87EB7" w:rsidTr="008F6E69">
        <w:tc>
          <w:tcPr>
            <w:tcW w:w="9967"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b/>
                <w:lang w:val="kk-KZ"/>
              </w:rPr>
            </w:pPr>
            <w:r w:rsidRPr="00A87EB7">
              <w:rPr>
                <w:b/>
                <w:lang w:val="kk-KZ"/>
              </w:rPr>
              <w:t>Жауап:</w:t>
            </w:r>
          </w:p>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p w:rsidR="00FE11FC" w:rsidRPr="00A87EB7" w:rsidRDefault="00FE11FC" w:rsidP="008F6E69">
            <w:pPr>
              <w:pStyle w:val="a6"/>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both"/>
        <w:rPr>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r w:rsidRPr="00A87EB7">
        <w:rPr>
          <w:b/>
          <w:lang w:val="kk-KZ"/>
        </w:rPr>
        <w:t>Даму стратегиясы төрт кезең бойынша іске асырылатын  бағдарлама құжаты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1984"/>
        <w:gridCol w:w="2126"/>
        <w:gridCol w:w="5323"/>
      </w:tblGrid>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w:t>
            </w:r>
          </w:p>
        </w:tc>
        <w:tc>
          <w:tcPr>
            <w:tcW w:w="198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 xml:space="preserve">Жылдар </w:t>
            </w:r>
          </w:p>
        </w:tc>
        <w:tc>
          <w:tcPr>
            <w:tcW w:w="21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 xml:space="preserve">Кезеңдер </w:t>
            </w:r>
          </w:p>
        </w:tc>
        <w:tc>
          <w:tcPr>
            <w:tcW w:w="5323"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Атқарылатын  жұмыстар</w:t>
            </w:r>
          </w:p>
        </w:tc>
      </w:tr>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1</w:t>
            </w:r>
          </w:p>
        </w:tc>
        <w:tc>
          <w:tcPr>
            <w:tcW w:w="198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rPr>
                <w:b/>
                <w:lang w:val="kk-KZ"/>
              </w:rPr>
            </w:pPr>
            <w:r w:rsidRPr="00A87EB7">
              <w:rPr>
                <w:rStyle w:val="a5"/>
                <w:bdr w:val="none" w:sz="0" w:space="0" w:color="auto" w:frame="1"/>
                <w:lang w:val="kk-KZ"/>
              </w:rPr>
              <w:t>1998-2000 ж.ж. </w:t>
            </w:r>
          </w:p>
        </w:tc>
        <w:tc>
          <w:tcPr>
            <w:tcW w:w="21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lang w:val="kk-KZ"/>
              </w:rPr>
              <w:t>Алғашқы, (нөлдік) кезең</w:t>
            </w:r>
          </w:p>
        </w:tc>
        <w:tc>
          <w:tcPr>
            <w:tcW w:w="5323" w:type="dxa"/>
            <w:tcBorders>
              <w:top w:val="single" w:sz="4" w:space="0" w:color="auto"/>
              <w:left w:val="single" w:sz="4" w:space="0" w:color="auto"/>
              <w:bottom w:val="single" w:sz="4" w:space="0" w:color="auto"/>
              <w:right w:val="single" w:sz="4" w:space="0" w:color="auto"/>
            </w:tcBorders>
            <w:hideMark/>
          </w:tcPr>
          <w:p w:rsidR="00FE11FC" w:rsidRDefault="00FE11FC" w:rsidP="008F6E69">
            <w:pPr>
              <w:pStyle w:val="a6"/>
              <w:shd w:val="clear" w:color="auto" w:fill="FFFFFF"/>
              <w:spacing w:before="0" w:beforeAutospacing="0" w:after="0" w:afterAutospacing="0"/>
              <w:jc w:val="both"/>
              <w:rPr>
                <w:lang w:val="kk-KZ"/>
              </w:rPr>
            </w:pPr>
            <w:r w:rsidRPr="00A87EB7">
              <w:rPr>
                <w:lang w:val="kk-KZ"/>
              </w:rPr>
              <w:t xml:space="preserve">      Бұл кезеңде аралық мақсаттарға жету үшін және стратегиялық орындалуын тексеру арқылы тұрақсыздық даму сатысынан, тұрақты даму сатысына көшу жүзеге асырылады. Мысалы, жекешелендіру аяқтау 1998 жылыдың ортасын, қаржы секторын реформалау — 1998 жылы, төлем дағдарысын жою, ауыл кәсіпорындарын реформалау — 2000 жылдан бастап жүжеге асырылды. Осы кезеңде экспорттық мұнай құбырлары іске қосылады.</w:t>
            </w:r>
          </w:p>
          <w:p w:rsidR="009F7533" w:rsidRPr="00A87EB7" w:rsidRDefault="009F7533" w:rsidP="008F6E69">
            <w:pPr>
              <w:pStyle w:val="a6"/>
              <w:shd w:val="clear" w:color="auto" w:fill="FFFFFF"/>
              <w:spacing w:before="0" w:beforeAutospacing="0" w:after="0" w:afterAutospacing="0"/>
              <w:jc w:val="both"/>
              <w:rPr>
                <w:b/>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2</w:t>
            </w:r>
          </w:p>
        </w:tc>
        <w:tc>
          <w:tcPr>
            <w:tcW w:w="198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rStyle w:val="a5"/>
                <w:bdr w:val="none" w:sz="0" w:space="0" w:color="auto" w:frame="1"/>
                <w:lang w:val="kk-KZ"/>
              </w:rPr>
              <w:t>2001-2010 ж.ж.</w:t>
            </w:r>
            <w:r w:rsidRPr="00A87EB7">
              <w:rPr>
                <w:b/>
                <w:lang w:val="kk-KZ"/>
              </w:rPr>
              <w:t> </w:t>
            </w:r>
          </w:p>
        </w:tc>
        <w:tc>
          <w:tcPr>
            <w:tcW w:w="21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b/>
                <w:lang w:val="kk-KZ"/>
              </w:rPr>
            </w:pPr>
            <w:r w:rsidRPr="00A87EB7">
              <w:rPr>
                <w:lang w:val="kk-KZ"/>
              </w:rPr>
              <w:t>Бес жылдық және он жылдық стратегиялық жоспарларға негізделген бірінші кезең.</w:t>
            </w:r>
          </w:p>
        </w:tc>
        <w:tc>
          <w:tcPr>
            <w:tcW w:w="5323"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Бұл кезеңнің міндеттері: жедел әлеуметтік (кедейлік, жұмыссыздық) мәселелерді шешу; еңбек — қаржы сыйымды өндірісті дамыту; инфрақұрылымды дамыту жабдықтарын іске қосу, т.б. Екінші және үшніші: экпорттық құбырларды іске қосу,  экономикалық өсуді жеделдету,  қолайсыз демографиялық жағдайларды жою, қоғамда орта топты қалыптастыру ұсынылады.</w:t>
            </w:r>
          </w:p>
          <w:p w:rsidR="00FE11FC" w:rsidRPr="00A87EB7" w:rsidRDefault="00FE11FC" w:rsidP="008F6E69">
            <w:pPr>
              <w:pStyle w:val="a6"/>
              <w:spacing w:before="0" w:beforeAutospacing="0" w:after="0" w:afterAutospacing="0"/>
              <w:jc w:val="center"/>
              <w:rPr>
                <w:b/>
                <w:lang w:val="kk-KZ"/>
              </w:rPr>
            </w:pPr>
          </w:p>
        </w:tc>
      </w:tr>
      <w:tr w:rsidR="00FE11FC" w:rsidRPr="00A87EB7"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3</w:t>
            </w:r>
          </w:p>
        </w:tc>
        <w:tc>
          <w:tcPr>
            <w:tcW w:w="198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rPr>
                <w:b/>
                <w:lang w:val="kk-KZ"/>
              </w:rPr>
            </w:pPr>
            <w:r w:rsidRPr="00A87EB7">
              <w:rPr>
                <w:rStyle w:val="a5"/>
                <w:bdr w:val="none" w:sz="0" w:space="0" w:color="auto" w:frame="1"/>
                <w:lang w:val="kk-KZ"/>
              </w:rPr>
              <w:t xml:space="preserve"> 2011-2020 ж.ж.</w:t>
            </w:r>
            <w:r w:rsidRPr="00A87EB7">
              <w:rPr>
                <w:b/>
                <w:lang w:val="kk-KZ"/>
              </w:rPr>
              <w:t> </w:t>
            </w:r>
          </w:p>
        </w:tc>
        <w:tc>
          <w:tcPr>
            <w:tcW w:w="21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b/>
                <w:lang w:val="kk-KZ"/>
              </w:rPr>
            </w:pPr>
            <w:r w:rsidRPr="00A87EB7">
              <w:rPr>
                <w:lang w:val="kk-KZ"/>
              </w:rPr>
              <w:t>Екінші кезең</w:t>
            </w:r>
          </w:p>
        </w:tc>
        <w:tc>
          <w:tcPr>
            <w:tcW w:w="5323"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Екінші кезең технологиялық өндіріске көшумен, адамдардың дамуына интенсивті инвестиция жұмсаумен, инфрақұрылымды жетілдірумен байланысты Осы шаралардың арқасында келесі жетістіктер көзделіп отыр:</w:t>
            </w:r>
          </w:p>
          <w:p w:rsidR="00FE11FC" w:rsidRPr="00A87EB7" w:rsidRDefault="00FE11FC" w:rsidP="008F6E69">
            <w:pPr>
              <w:shd w:val="clear" w:color="auto" w:fill="FFFFFF"/>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-интенсивті экономикалық өсу;</w:t>
            </w:r>
          </w:p>
          <w:p w:rsidR="00FE11FC" w:rsidRPr="00A87EB7" w:rsidRDefault="00FE11FC" w:rsidP="008F6E69">
            <w:pPr>
              <w:shd w:val="clear" w:color="auto" w:fill="FFFFFF"/>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-қуатты жалпы ағарту потенциалды құру;</w:t>
            </w:r>
          </w:p>
          <w:p w:rsidR="00FE11FC" w:rsidRDefault="00FE11FC" w:rsidP="008F6E69">
            <w:pPr>
              <w:shd w:val="clear" w:color="auto" w:fill="FFFFFF"/>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демографиялық саясатты белсендіру;</w:t>
            </w:r>
          </w:p>
          <w:p w:rsidR="009F7533" w:rsidRPr="00A87EB7" w:rsidRDefault="009F7533" w:rsidP="008F6E69">
            <w:pPr>
              <w:shd w:val="clear" w:color="auto" w:fill="FFFFFF"/>
              <w:spacing w:after="0" w:line="240" w:lineRule="auto"/>
              <w:ind w:firstLine="709"/>
              <w:jc w:val="both"/>
              <w:rPr>
                <w:rFonts w:ascii="Times New Roman" w:hAnsi="Times New Roman"/>
                <w:sz w:val="24"/>
                <w:szCs w:val="24"/>
                <w:lang w:val="kk-KZ"/>
              </w:rPr>
            </w:pPr>
          </w:p>
          <w:p w:rsidR="00FE11FC" w:rsidRPr="00A87EB7" w:rsidRDefault="00FE11FC" w:rsidP="008F6E69">
            <w:pPr>
              <w:shd w:val="clear" w:color="auto" w:fill="FFFFFF"/>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lastRenderedPageBreak/>
              <w:t>-инфрақұрылымды жаңарту;</w:t>
            </w:r>
          </w:p>
          <w:p w:rsidR="00FE11FC" w:rsidRPr="00A87EB7" w:rsidRDefault="00FE11FC" w:rsidP="008F6E69">
            <w:pPr>
              <w:shd w:val="clear" w:color="auto" w:fill="FFFFFF"/>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-экологиялық проблемаларға ерекше көңіл бөлу.</w:t>
            </w:r>
          </w:p>
          <w:p w:rsidR="00FE11FC" w:rsidRPr="00A87EB7" w:rsidRDefault="00FE11FC" w:rsidP="008F6E69">
            <w:pPr>
              <w:pStyle w:val="a6"/>
              <w:spacing w:before="0" w:beforeAutospacing="0" w:after="0" w:afterAutospacing="0"/>
              <w:jc w:val="center"/>
              <w:rPr>
                <w:b/>
                <w:lang w:val="kk-KZ"/>
              </w:rPr>
            </w:pPr>
          </w:p>
        </w:tc>
      </w:tr>
      <w:tr w:rsidR="00FE11FC" w:rsidRPr="00A26965" w:rsidTr="008F6E69">
        <w:tc>
          <w:tcPr>
            <w:tcW w:w="53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lastRenderedPageBreak/>
              <w:t>4</w:t>
            </w:r>
          </w:p>
        </w:tc>
        <w:tc>
          <w:tcPr>
            <w:tcW w:w="1984"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rStyle w:val="a5"/>
                <w:bdr w:val="none" w:sz="0" w:space="0" w:color="auto" w:frame="1"/>
                <w:lang w:val="kk-KZ"/>
              </w:rPr>
              <w:t>2021-2030 ж.ж.</w:t>
            </w:r>
            <w:r w:rsidRPr="00A87EB7">
              <w:rPr>
                <w:b/>
                <w:lang w:val="kk-KZ"/>
              </w:rPr>
              <w:t> </w:t>
            </w:r>
          </w:p>
        </w:tc>
        <w:tc>
          <w:tcPr>
            <w:tcW w:w="2126"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lang w:val="kk-KZ"/>
              </w:rPr>
              <w:t>Үшінші кезең</w:t>
            </w:r>
          </w:p>
        </w:tc>
        <w:tc>
          <w:tcPr>
            <w:tcW w:w="5323"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Үшінші кезең ғылым жетістіктерін кеңінен пайдаланатын өндірістерге жалпылай  көшуді және  экологиялық таза жан-жақты өндіріс кәсіпорындарына бет бұру,  қазақстанның экспортқа шығаратын өнімдерінің түрлерін көбейтуді көздейді. Бұл кезеңде алдыңғы қатардағы әскери күш қалыптасады.</w:t>
            </w:r>
          </w:p>
          <w:p w:rsidR="00FE11FC" w:rsidRPr="00A87EB7" w:rsidRDefault="00FE11FC" w:rsidP="008F6E69">
            <w:pPr>
              <w:pStyle w:val="a6"/>
              <w:shd w:val="clear" w:color="auto" w:fill="FFFFFF"/>
              <w:spacing w:before="0" w:beforeAutospacing="0" w:after="0" w:afterAutospacing="0"/>
              <w:ind w:firstLine="709"/>
              <w:jc w:val="both"/>
              <w:rPr>
                <w:lang w:val="kk-KZ"/>
              </w:rPr>
            </w:pPr>
            <w:r w:rsidRPr="00A87EB7">
              <w:rPr>
                <w:lang w:val="kk-KZ"/>
              </w:rPr>
              <w:t xml:space="preserve">Сондықтан, еліміздің ұзақ мерзімді даму мақсаты тәуелсіз өркендеген және саяси тұрақты Қазақстанды қалыптастыру.  </w:t>
            </w:r>
          </w:p>
          <w:p w:rsidR="00FE11FC" w:rsidRDefault="00FE11FC" w:rsidP="008F6E69">
            <w:pPr>
              <w:pStyle w:val="a6"/>
              <w:shd w:val="clear" w:color="auto" w:fill="FFFFFF"/>
              <w:spacing w:before="0" w:beforeAutospacing="0" w:after="0" w:afterAutospacing="0"/>
              <w:ind w:firstLine="709"/>
              <w:jc w:val="both"/>
              <w:rPr>
                <w:lang w:val="kk-KZ"/>
              </w:rPr>
            </w:pPr>
            <w:r w:rsidRPr="00A87EB7">
              <w:rPr>
                <w:lang w:val="kk-KZ"/>
              </w:rPr>
              <w:t>Осымен қатар ұлттық бірлестікті, әлеуметтік әділеттікті сақтай отырып, барлық халықтың экономикалық әу-ауқатын көтеру.</w:t>
            </w:r>
          </w:p>
          <w:p w:rsidR="009F7533" w:rsidRPr="00A87EB7" w:rsidRDefault="009F7533" w:rsidP="008F6E69">
            <w:pPr>
              <w:pStyle w:val="a6"/>
              <w:shd w:val="clear" w:color="auto" w:fill="FFFFFF"/>
              <w:spacing w:before="0" w:beforeAutospacing="0" w:after="0" w:afterAutospacing="0"/>
              <w:ind w:firstLine="709"/>
              <w:jc w:val="both"/>
              <w:rPr>
                <w:b/>
                <w:lang w:val="kk-KZ"/>
              </w:rPr>
            </w:pPr>
          </w:p>
        </w:tc>
      </w:tr>
    </w:tbl>
    <w:p w:rsidR="00FE11FC" w:rsidRPr="00A87EB7" w:rsidRDefault="00FE11FC" w:rsidP="00FE11FC">
      <w:pPr>
        <w:pStyle w:val="a6"/>
        <w:shd w:val="clear" w:color="auto" w:fill="FFFFFF"/>
        <w:spacing w:before="0" w:beforeAutospacing="0" w:after="0" w:afterAutospacing="0"/>
        <w:ind w:firstLine="709"/>
        <w:jc w:val="center"/>
        <w:rPr>
          <w:b/>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r w:rsidRPr="00A87EB7">
        <w:rPr>
          <w:b/>
          <w:lang w:val="kk-KZ"/>
        </w:rPr>
        <w:t>Проблемалық жағдай</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Стратегияның негізгі экономикалық мақсаты - еліміздің халық шаруашылық құрылымын жайсыз экологиялық жағдайда бірыңғай шикі заттар өндіруден, экологиялық таза аграрлық-индустриалдық елдердің қатарына қосу.</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Еліміздің 2030 жылға дейін даму стратегиясы Қазақстан Президентінің қойылған мақсаттарға жеткізетін келесідей жеті ұзақ мерзімді басымдықты іске асыру қажеттігін атап көрсетті.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6315"/>
      </w:tblGrid>
      <w:tr w:rsidR="00FE11FC" w:rsidRPr="00A87EB7" w:rsidTr="008F6E69">
        <w:tc>
          <w:tcPr>
            <w:tcW w:w="9967" w:type="dxa"/>
            <w:gridSpan w:val="2"/>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center"/>
              <w:rPr>
                <w:b/>
                <w:lang w:val="kk-KZ"/>
              </w:rPr>
            </w:pPr>
            <w:r w:rsidRPr="00A87EB7">
              <w:rPr>
                <w:b/>
                <w:lang w:val="kk-KZ"/>
              </w:rPr>
              <w:t>Жолдауда көрсетілген жеті басымдық</w:t>
            </w:r>
          </w:p>
        </w:tc>
      </w:tr>
      <w:tr w:rsidR="00FE11FC" w:rsidRPr="00A26965" w:rsidTr="008F6E69">
        <w:tc>
          <w:tcPr>
            <w:tcW w:w="365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ҰЛТТЫҚ ҚАУІПСІЗДІК</w:t>
            </w:r>
          </w:p>
        </w:tc>
        <w:tc>
          <w:tcPr>
            <w:tcW w:w="6315"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shd w:val="clear" w:color="auto" w:fill="FFFFFF"/>
              <w:spacing w:after="0" w:line="240" w:lineRule="auto"/>
              <w:jc w:val="both"/>
              <w:rPr>
                <w:rFonts w:ascii="Times New Roman" w:hAnsi="Times New Roman"/>
                <w:sz w:val="24"/>
                <w:szCs w:val="24"/>
                <w:lang w:val="kk-KZ" w:eastAsia="en-US"/>
              </w:rPr>
            </w:pPr>
            <w:r w:rsidRPr="00A87EB7">
              <w:rPr>
                <w:rFonts w:ascii="Times New Roman" w:hAnsi="Times New Roman"/>
                <w:sz w:val="24"/>
                <w:szCs w:val="24"/>
                <w:lang w:val="kk-KZ"/>
              </w:rPr>
              <w:t>Аумақтық тұтастығын толық сақтай отырып, қазақстанның тәуелсіз егемен мемлекет ретінде дамуын қамтамасыз ету.</w:t>
            </w:r>
          </w:p>
          <w:p w:rsidR="00FE11FC" w:rsidRDefault="00FE11FC"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365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ІШКІ САЯСИ ТҰРАҚТЫЛЫҚ ПЕН ҚОҒАМНЫҢ ТОПТАСУЫ</w:t>
            </w:r>
            <w:r w:rsidRPr="00A87EB7">
              <w:rPr>
                <w:lang w:val="kk-KZ"/>
              </w:rPr>
              <w:t> </w:t>
            </w:r>
          </w:p>
        </w:tc>
        <w:tc>
          <w:tcPr>
            <w:tcW w:w="6315" w:type="dxa"/>
            <w:tcBorders>
              <w:top w:val="single" w:sz="4" w:space="0" w:color="auto"/>
              <w:left w:val="single" w:sz="4" w:space="0" w:color="auto"/>
              <w:bottom w:val="single" w:sz="4" w:space="0" w:color="auto"/>
              <w:right w:val="single" w:sz="4" w:space="0" w:color="auto"/>
            </w:tcBorders>
          </w:tcPr>
          <w:p w:rsidR="00FE11FC" w:rsidRDefault="00FE11FC" w:rsidP="008F6E69">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Қазақстанға бүгін және алдағы ондаған жылдар ішінде ұлттық стратегияны жүзеге асыруға мүмкіндік беретін ішкі саяси тұрақтылық пен ұлттық біртұтастықты сақтап, нығайта беру.</w:t>
            </w:r>
          </w:p>
          <w:p w:rsidR="00A87EB7" w:rsidRPr="00A87EB7" w:rsidRDefault="00A87EB7" w:rsidP="008F6E69">
            <w:pPr>
              <w:shd w:val="clear" w:color="auto" w:fill="FFFFFF"/>
              <w:spacing w:after="0" w:line="240" w:lineRule="auto"/>
              <w:jc w:val="both"/>
              <w:rPr>
                <w:rFonts w:ascii="Times New Roman" w:hAnsi="Times New Roman"/>
                <w:sz w:val="24"/>
                <w:szCs w:val="24"/>
                <w:lang w:val="kk-KZ" w:eastAsia="en-US"/>
              </w:rPr>
            </w:pPr>
          </w:p>
          <w:p w:rsidR="00FE11FC" w:rsidRPr="00A87EB7" w:rsidRDefault="00FE11FC" w:rsidP="008F6E69">
            <w:pPr>
              <w:pStyle w:val="a6"/>
              <w:spacing w:before="0" w:beforeAutospacing="0" w:after="0" w:afterAutospacing="0"/>
              <w:jc w:val="both"/>
              <w:rPr>
                <w:lang w:val="kk-KZ"/>
              </w:rPr>
            </w:pPr>
          </w:p>
        </w:tc>
      </w:tr>
      <w:tr w:rsidR="00FE11FC" w:rsidRPr="00A26965" w:rsidTr="008F6E69">
        <w:tc>
          <w:tcPr>
            <w:tcW w:w="365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lang w:val="kk-KZ"/>
              </w:rPr>
              <w:t xml:space="preserve">Шетел инвестициялары мен ішкі жинақталымдардың деңгейі жоғары ашық нарықтық экономикаға негізделген </w:t>
            </w:r>
          </w:p>
          <w:p w:rsidR="00FE11FC" w:rsidRPr="00A87EB7" w:rsidRDefault="00FE11FC" w:rsidP="008F6E69">
            <w:pPr>
              <w:pStyle w:val="a6"/>
              <w:spacing w:before="0" w:beforeAutospacing="0" w:after="0" w:afterAutospacing="0"/>
              <w:jc w:val="both"/>
              <w:rPr>
                <w:lang w:val="kk-KZ"/>
              </w:rPr>
            </w:pPr>
            <w:r w:rsidRPr="00A87EB7">
              <w:rPr>
                <w:lang w:val="kk-KZ"/>
              </w:rPr>
              <w:t> </w:t>
            </w:r>
            <w:r w:rsidRPr="00A87EB7">
              <w:rPr>
                <w:rStyle w:val="a5"/>
                <w:bdr w:val="none" w:sz="0" w:space="0" w:color="auto" w:frame="1"/>
                <w:lang w:val="kk-KZ"/>
              </w:rPr>
              <w:t>ЭКОНОМИКАЛЫҚ ӨСУ</w:t>
            </w:r>
          </w:p>
        </w:tc>
        <w:tc>
          <w:tcPr>
            <w:tcW w:w="6315"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shd w:val="clear" w:color="auto" w:fill="FFFFFF"/>
              <w:spacing w:after="0" w:line="240" w:lineRule="auto"/>
              <w:jc w:val="both"/>
              <w:rPr>
                <w:rFonts w:ascii="Times New Roman" w:hAnsi="Times New Roman"/>
                <w:sz w:val="24"/>
                <w:szCs w:val="24"/>
                <w:lang w:val="kk-KZ" w:eastAsia="en-US"/>
              </w:rPr>
            </w:pPr>
            <w:r w:rsidRPr="00A87EB7">
              <w:rPr>
                <w:rFonts w:ascii="Times New Roman" w:hAnsi="Times New Roman"/>
                <w:sz w:val="24"/>
                <w:szCs w:val="24"/>
                <w:lang w:val="kk-KZ"/>
              </w:rPr>
              <w:t>Экономикалық өрлеудің нақтылы, тұрлаулы және барған сайын арта түсетін қарқынына қол жеткізу.</w:t>
            </w:r>
          </w:p>
          <w:p w:rsidR="00FE11FC" w:rsidRPr="00A87EB7" w:rsidRDefault="00FE11FC" w:rsidP="008F6E69">
            <w:pPr>
              <w:pStyle w:val="a6"/>
              <w:spacing w:before="0" w:beforeAutospacing="0" w:after="0" w:afterAutospacing="0"/>
              <w:jc w:val="both"/>
              <w:rPr>
                <w:lang w:val="kk-KZ"/>
              </w:rPr>
            </w:pPr>
          </w:p>
        </w:tc>
      </w:tr>
      <w:tr w:rsidR="00FE11FC" w:rsidRPr="00A26965" w:rsidTr="008F6E69">
        <w:tc>
          <w:tcPr>
            <w:tcW w:w="365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ҚАЗАҚСТАН АЗАМАТТАРЫНЫҢ ДЕНСАУЛЫҒЫ, БІЛІМІ МЕН ӘЛ-АУҚАТЫ</w:t>
            </w:r>
          </w:p>
        </w:tc>
        <w:tc>
          <w:tcPr>
            <w:tcW w:w="6315" w:type="dxa"/>
            <w:tcBorders>
              <w:top w:val="single" w:sz="4" w:space="0" w:color="auto"/>
              <w:left w:val="single" w:sz="4" w:space="0" w:color="auto"/>
              <w:bottom w:val="single" w:sz="4" w:space="0" w:color="auto"/>
              <w:right w:val="single" w:sz="4" w:space="0" w:color="auto"/>
            </w:tcBorders>
          </w:tcPr>
          <w:p w:rsidR="00FE11FC" w:rsidRDefault="00FE11FC" w:rsidP="008F6E69">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Барлық қазақстандықтардың өмір сүру жағдайларын, денсаулығын, білімі менмүмкіндіктерін ұдайы жақсарту, экологиялық ортаны жақсарту.</w:t>
            </w:r>
          </w:p>
          <w:p w:rsidR="00A87EB7" w:rsidRPr="00A87EB7" w:rsidRDefault="00A87EB7" w:rsidP="008F6E69">
            <w:pPr>
              <w:shd w:val="clear" w:color="auto" w:fill="FFFFFF"/>
              <w:spacing w:after="0" w:line="240" w:lineRule="auto"/>
              <w:jc w:val="both"/>
              <w:rPr>
                <w:rFonts w:ascii="Times New Roman" w:hAnsi="Times New Roman"/>
                <w:sz w:val="24"/>
                <w:szCs w:val="24"/>
                <w:lang w:val="kk-KZ" w:eastAsia="en-US"/>
              </w:rPr>
            </w:pPr>
          </w:p>
          <w:p w:rsidR="00FE11FC" w:rsidRPr="00A87EB7" w:rsidRDefault="00FE11FC" w:rsidP="008F6E69">
            <w:pPr>
              <w:pStyle w:val="a6"/>
              <w:spacing w:before="0" w:beforeAutospacing="0" w:after="0" w:afterAutospacing="0"/>
              <w:jc w:val="both"/>
              <w:rPr>
                <w:lang w:val="kk-KZ"/>
              </w:rPr>
            </w:pPr>
          </w:p>
        </w:tc>
      </w:tr>
      <w:tr w:rsidR="00FE11FC" w:rsidRPr="00A26965" w:rsidTr="008F6E69">
        <w:tc>
          <w:tcPr>
            <w:tcW w:w="365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lastRenderedPageBreak/>
              <w:t>ЭНЕРГЕТИКА РЕСУРСТАРЫ</w:t>
            </w:r>
          </w:p>
        </w:tc>
        <w:tc>
          <w:tcPr>
            <w:tcW w:w="6315" w:type="dxa"/>
            <w:tcBorders>
              <w:top w:val="single" w:sz="4" w:space="0" w:color="auto"/>
              <w:left w:val="single" w:sz="4" w:space="0" w:color="auto"/>
              <w:bottom w:val="single" w:sz="4" w:space="0" w:color="auto"/>
              <w:right w:val="single" w:sz="4" w:space="0" w:color="auto"/>
            </w:tcBorders>
            <w:hideMark/>
          </w:tcPr>
          <w:p w:rsidR="00FE11FC" w:rsidRDefault="00FE11FC" w:rsidP="008F6E69">
            <w:pPr>
              <w:pStyle w:val="a6"/>
              <w:spacing w:before="0" w:beforeAutospacing="0" w:after="0" w:afterAutospacing="0"/>
              <w:jc w:val="both"/>
              <w:rPr>
                <w:lang w:val="kk-KZ"/>
              </w:rPr>
            </w:pPr>
            <w:r w:rsidRPr="00A87EB7">
              <w:rPr>
                <w:lang w:val="kk-KZ"/>
              </w:rPr>
              <w:t>Мұнай мен газ өндіруді және экспорттауды қалыпты экономикалық өрлеу мен халықтың тұрмысын жақсартуға жәрдемдесетін табыс алу мақсатында жедел арттыру жолымен Қазақстанның энергетикалық ресурстарын тиімді пайдалану.</w:t>
            </w: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365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ИНФРАҚҰРЫЛЫМ, ӘСІРЕСЕ КӨЛІК ЖӘНЕ БАЙЛАНЫС</w:t>
            </w:r>
          </w:p>
        </w:tc>
        <w:tc>
          <w:tcPr>
            <w:tcW w:w="6315"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shd w:val="clear" w:color="auto" w:fill="FFFFFF"/>
              <w:spacing w:after="0" w:line="240" w:lineRule="auto"/>
              <w:jc w:val="both"/>
              <w:rPr>
                <w:rFonts w:ascii="Times New Roman" w:hAnsi="Times New Roman"/>
                <w:sz w:val="24"/>
                <w:szCs w:val="24"/>
                <w:lang w:val="kk-KZ" w:eastAsia="en-US"/>
              </w:rPr>
            </w:pPr>
            <w:r w:rsidRPr="00A87EB7">
              <w:rPr>
                <w:rFonts w:ascii="Times New Roman" w:hAnsi="Times New Roman"/>
                <w:sz w:val="24"/>
                <w:szCs w:val="24"/>
                <w:lang w:val="kk-KZ"/>
              </w:rPr>
              <w:t>Осы шектеулі секторларды ұлттық қауіпсіздікті нығайтуға, саяси тұрақтылық пен экономикалық өрлеуге жәрдемдесетін етіп дамыту.</w:t>
            </w:r>
          </w:p>
          <w:p w:rsidR="00FE11FC" w:rsidRPr="00A87EB7" w:rsidRDefault="00FE11FC" w:rsidP="008F6E69">
            <w:pPr>
              <w:pStyle w:val="a6"/>
              <w:spacing w:before="0" w:beforeAutospacing="0" w:after="0" w:afterAutospacing="0"/>
              <w:jc w:val="both"/>
              <w:rPr>
                <w:lang w:val="kk-KZ"/>
              </w:rPr>
            </w:pPr>
          </w:p>
        </w:tc>
      </w:tr>
      <w:tr w:rsidR="00FE11FC" w:rsidRPr="00A87EB7" w:rsidTr="008F6E69">
        <w:tc>
          <w:tcPr>
            <w:tcW w:w="3652" w:type="dxa"/>
            <w:tcBorders>
              <w:top w:val="single" w:sz="4" w:space="0" w:color="auto"/>
              <w:left w:val="single" w:sz="4" w:space="0" w:color="auto"/>
              <w:bottom w:val="single" w:sz="4" w:space="0" w:color="auto"/>
              <w:right w:val="single" w:sz="4" w:space="0" w:color="auto"/>
            </w:tcBorders>
            <w:hideMark/>
          </w:tcPr>
          <w:p w:rsidR="00FE11FC" w:rsidRPr="00A87EB7" w:rsidRDefault="00FE11FC" w:rsidP="008F6E69">
            <w:pPr>
              <w:pStyle w:val="a6"/>
              <w:spacing w:before="0" w:beforeAutospacing="0" w:after="0" w:afterAutospacing="0"/>
              <w:jc w:val="both"/>
              <w:rPr>
                <w:lang w:val="kk-KZ"/>
              </w:rPr>
            </w:pPr>
            <w:r w:rsidRPr="00A87EB7">
              <w:rPr>
                <w:rStyle w:val="a5"/>
                <w:bdr w:val="none" w:sz="0" w:space="0" w:color="auto" w:frame="1"/>
                <w:lang w:val="kk-KZ"/>
              </w:rPr>
              <w:t>КӘСІБИ МЕМЛЕКЕТ</w:t>
            </w:r>
          </w:p>
        </w:tc>
        <w:tc>
          <w:tcPr>
            <w:tcW w:w="6315"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shd w:val="clear" w:color="auto" w:fill="FFFFFF"/>
              <w:spacing w:after="0" w:line="240" w:lineRule="auto"/>
              <w:jc w:val="both"/>
              <w:rPr>
                <w:rFonts w:ascii="Times New Roman" w:hAnsi="Times New Roman"/>
                <w:sz w:val="24"/>
                <w:szCs w:val="24"/>
                <w:lang w:val="kk-KZ" w:eastAsia="en-US"/>
              </w:rPr>
            </w:pPr>
            <w:r w:rsidRPr="00A87EB7">
              <w:rPr>
                <w:rFonts w:ascii="Times New Roman" w:hAnsi="Times New Roman"/>
                <w:sz w:val="24"/>
                <w:szCs w:val="24"/>
                <w:lang w:val="kk-KZ"/>
              </w:rPr>
              <w:t>Ісінде адал әрі біздің мақсаттарымызға қол жеткізуде халықтық өкілдері болуға қабілетті. Қазақстанның мемлекеттік қызметшілерінің ықпалды және осы заманғы корпусын жасақтау.</w:t>
            </w:r>
          </w:p>
          <w:p w:rsidR="00FE11FC" w:rsidRPr="00A87EB7" w:rsidRDefault="00FE11FC" w:rsidP="008F6E69">
            <w:pPr>
              <w:pStyle w:val="a6"/>
              <w:spacing w:before="0" w:beforeAutospacing="0" w:after="0" w:afterAutospacing="0"/>
              <w:jc w:val="both"/>
              <w:rPr>
                <w:lang w:val="kk-KZ"/>
              </w:rPr>
            </w:pPr>
          </w:p>
        </w:tc>
      </w:tr>
    </w:tbl>
    <w:p w:rsidR="00FE11FC" w:rsidRPr="00A87EB7" w:rsidRDefault="00FE11FC" w:rsidP="00FE11FC">
      <w:pPr>
        <w:pStyle w:val="a6"/>
        <w:shd w:val="clear" w:color="auto" w:fill="FFFFFF"/>
        <w:spacing w:before="0" w:beforeAutospacing="0" w:after="0" w:afterAutospacing="0"/>
        <w:ind w:firstLine="709"/>
        <w:jc w:val="center"/>
        <w:rPr>
          <w:b/>
          <w:lang w:val="kk-KZ"/>
        </w:rPr>
      </w:pPr>
    </w:p>
    <w:p w:rsidR="00FE11FC" w:rsidRPr="00A87EB7" w:rsidRDefault="00FE11FC" w:rsidP="00FE11FC">
      <w:pPr>
        <w:pStyle w:val="a6"/>
        <w:shd w:val="clear" w:color="auto" w:fill="FFFFFF"/>
        <w:spacing w:before="0" w:beforeAutospacing="0" w:after="0" w:afterAutospacing="0"/>
        <w:ind w:firstLine="709"/>
        <w:jc w:val="center"/>
        <w:rPr>
          <w:b/>
          <w:lang w:val="kk-KZ"/>
        </w:rPr>
      </w:pPr>
      <w:r w:rsidRPr="00A87EB7">
        <w:rPr>
          <w:b/>
          <w:lang w:val="kk-KZ"/>
        </w:rPr>
        <w:t>Түйін</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Осы ұзақ мерзімді басымдықтардың әрқайсысы үшін бір жылдық, үш, ал кейіннен бес жылдық жоспарларда белгіленгеннақты іс-қимылдарға күш-жігерді жұмылдыра отырып, осы стратегияны талдау жасауға және оны дәйекті түрде іске асырдық.</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lang w:val="kk-KZ"/>
        </w:rPr>
        <w:t>Осы ұзақ мерзімді басымдықтар мемлекет пен азаматтардың күш-жігерін жұмылдыру үшін қызмет етуге, еліміздің бюджеті мен кадр саясатын қалыптастыру кезінде өлшемдер негізіне алынды.</w:t>
      </w:r>
    </w:p>
    <w:p w:rsidR="00FE11FC" w:rsidRPr="00A87EB7" w:rsidRDefault="00FE11FC" w:rsidP="00FE11FC">
      <w:pPr>
        <w:pStyle w:val="a6"/>
        <w:shd w:val="clear" w:color="auto" w:fill="FFFFFF"/>
        <w:spacing w:before="0" w:beforeAutospacing="0" w:after="0" w:afterAutospacing="0"/>
        <w:ind w:firstLine="709"/>
        <w:jc w:val="both"/>
        <w:rPr>
          <w:lang w:val="kk-KZ"/>
        </w:rPr>
      </w:pPr>
      <w:r w:rsidRPr="00A87EB7">
        <w:rPr>
          <w:b/>
          <w:lang w:val="kk-KZ"/>
        </w:rPr>
        <w:t>Сұрақ:</w:t>
      </w:r>
      <w:r w:rsidRPr="00A87EB7">
        <w:rPr>
          <w:lang w:val="kk-KZ"/>
        </w:rPr>
        <w:t xml:space="preserve"> Неге Елбасы осы жеті негізді басымдық ретінде қарастырады?</w:t>
      </w:r>
    </w:p>
    <w:p w:rsidR="00FE11FC" w:rsidRPr="00A87EB7" w:rsidRDefault="00FE11FC" w:rsidP="00FE11FC">
      <w:pPr>
        <w:pStyle w:val="a6"/>
        <w:shd w:val="clear" w:color="auto" w:fill="FFFFFF"/>
        <w:spacing w:before="0" w:beforeAutospacing="0" w:after="0" w:afterAutospacing="0"/>
        <w:ind w:firstLine="709"/>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7"/>
      </w:tblGrid>
      <w:tr w:rsidR="00FE11FC" w:rsidRPr="00A87EB7" w:rsidTr="008F6E69">
        <w:trPr>
          <w:trHeight w:val="698"/>
        </w:trPr>
        <w:tc>
          <w:tcPr>
            <w:tcW w:w="9967" w:type="dxa"/>
            <w:tcBorders>
              <w:top w:val="single" w:sz="4" w:space="0" w:color="auto"/>
              <w:left w:val="single" w:sz="4" w:space="0" w:color="auto"/>
              <w:bottom w:val="single" w:sz="4" w:space="0" w:color="auto"/>
              <w:right w:val="single" w:sz="4" w:space="0" w:color="auto"/>
            </w:tcBorders>
          </w:tcPr>
          <w:p w:rsidR="00FE11FC" w:rsidRPr="00A87EB7" w:rsidRDefault="00FE11FC" w:rsidP="008F6E69">
            <w:pPr>
              <w:pStyle w:val="a6"/>
              <w:spacing w:before="0" w:beforeAutospacing="0" w:after="0" w:afterAutospacing="0"/>
              <w:jc w:val="both"/>
              <w:rPr>
                <w:b/>
                <w:lang w:val="kk-KZ"/>
              </w:rPr>
            </w:pPr>
            <w:r w:rsidRPr="00A87EB7">
              <w:rPr>
                <w:b/>
                <w:lang w:val="kk-KZ"/>
              </w:rPr>
              <w:t>Жауап:</w:t>
            </w:r>
          </w:p>
          <w:p w:rsidR="00FE11FC" w:rsidRDefault="00FE11FC" w:rsidP="008F6E69">
            <w:pPr>
              <w:pStyle w:val="a6"/>
              <w:spacing w:before="0" w:beforeAutospacing="0" w:after="0" w:afterAutospacing="0"/>
              <w:jc w:val="both"/>
              <w:rPr>
                <w:b/>
                <w:lang w:val="kk-KZ"/>
              </w:rPr>
            </w:pPr>
          </w:p>
          <w:p w:rsidR="00A87EB7" w:rsidRDefault="00A87EB7" w:rsidP="008F6E69">
            <w:pPr>
              <w:pStyle w:val="a6"/>
              <w:spacing w:before="0" w:beforeAutospacing="0" w:after="0" w:afterAutospacing="0"/>
              <w:jc w:val="both"/>
              <w:rPr>
                <w:b/>
                <w:lang w:val="kk-KZ"/>
              </w:rPr>
            </w:pPr>
          </w:p>
          <w:p w:rsidR="00A87EB7" w:rsidRDefault="00A87EB7" w:rsidP="008F6E69">
            <w:pPr>
              <w:pStyle w:val="a6"/>
              <w:spacing w:before="0" w:beforeAutospacing="0" w:after="0" w:afterAutospacing="0"/>
              <w:jc w:val="both"/>
              <w:rPr>
                <w:b/>
                <w:lang w:val="kk-KZ"/>
              </w:rPr>
            </w:pPr>
          </w:p>
          <w:p w:rsidR="00A87EB7" w:rsidRPr="00A87EB7" w:rsidRDefault="00A87EB7" w:rsidP="008F6E69">
            <w:pPr>
              <w:pStyle w:val="a6"/>
              <w:spacing w:before="0" w:beforeAutospacing="0" w:after="0" w:afterAutospacing="0"/>
              <w:jc w:val="both"/>
              <w:rPr>
                <w:b/>
                <w:lang w:val="kk-KZ"/>
              </w:rPr>
            </w:pPr>
          </w:p>
          <w:p w:rsidR="00FE11FC" w:rsidRDefault="00FE11FC"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Default="009F7533" w:rsidP="008F6E69">
            <w:pPr>
              <w:pStyle w:val="a6"/>
              <w:spacing w:before="0" w:beforeAutospacing="0" w:after="0" w:afterAutospacing="0"/>
              <w:jc w:val="both"/>
              <w:rPr>
                <w:b/>
                <w:lang w:val="kk-KZ"/>
              </w:rPr>
            </w:pPr>
          </w:p>
          <w:p w:rsidR="009F7533" w:rsidRPr="00A87EB7" w:rsidRDefault="009F7533" w:rsidP="008F6E69">
            <w:pPr>
              <w:pStyle w:val="a6"/>
              <w:spacing w:before="0" w:beforeAutospacing="0" w:after="0" w:afterAutospacing="0"/>
              <w:jc w:val="both"/>
              <w:rPr>
                <w:b/>
                <w:lang w:val="kk-KZ"/>
              </w:rPr>
            </w:pPr>
          </w:p>
        </w:tc>
      </w:tr>
    </w:tbl>
    <w:p w:rsidR="009F7533" w:rsidRDefault="009F7533" w:rsidP="00FE11FC">
      <w:pPr>
        <w:pStyle w:val="2"/>
        <w:spacing w:before="0"/>
        <w:ind w:firstLine="709"/>
        <w:jc w:val="center"/>
        <w:rPr>
          <w:rStyle w:val="a5"/>
          <w:rFonts w:ascii="Times New Roman" w:hAnsi="Times New Roman"/>
          <w:b w:val="0"/>
          <w:color w:val="auto"/>
          <w:sz w:val="24"/>
          <w:szCs w:val="24"/>
          <w:lang w:val="kk-KZ"/>
        </w:rPr>
      </w:pPr>
    </w:p>
    <w:p w:rsidR="00FE11FC" w:rsidRPr="00A87EB7" w:rsidRDefault="00FE11FC" w:rsidP="00FE11FC">
      <w:pPr>
        <w:pStyle w:val="2"/>
        <w:spacing w:before="0"/>
        <w:ind w:firstLine="709"/>
        <w:jc w:val="center"/>
        <w:rPr>
          <w:rStyle w:val="a5"/>
          <w:rFonts w:ascii="Times New Roman" w:hAnsi="Times New Roman"/>
          <w:b w:val="0"/>
          <w:color w:val="auto"/>
          <w:sz w:val="24"/>
          <w:szCs w:val="24"/>
          <w:lang w:val="kk-KZ"/>
        </w:rPr>
      </w:pPr>
      <w:r w:rsidRPr="00A87EB7">
        <w:rPr>
          <w:rStyle w:val="a5"/>
          <w:rFonts w:ascii="Times New Roman" w:hAnsi="Times New Roman"/>
          <w:b w:val="0"/>
          <w:color w:val="auto"/>
          <w:sz w:val="24"/>
          <w:szCs w:val="24"/>
          <w:lang w:val="kk-KZ"/>
        </w:rPr>
        <w:t>Проблемалық жағдай</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1991 жылы  16 желтоқсанда  Жоғарғы  Кеңес Қазақстан Республикасының - өз аумағында толық билікті игерген, сыртқы саясатын өз бетінше анықтайтын демократиялық мемлекеттің мемлекеттік тәуелсіздігін жариялады. Осы күннен бастап, жаңа мазмұнға толы Қазақстан Республикасының халықаралық құқықсубъектілігі санақ алып келеді деуге болады. Қазақстанның сыртқы саясатының Бірінші Тұжырымдамаларын Қазақстан Республикасының Президенті Н.Ә. Назарбаев өзінің 1992 жылы мамыр айында жарық көрген «Қазақстанның егеменді мемлекет ретінде қалыптасу және даму стратегиясы» еңбегінде анықтады. Қалыптасқан жағдайда Н.Ә.Назарбаев Қазақстанның сыртқы саясатының маңызды принциптерін анықтады:</w:t>
      </w:r>
    </w:p>
    <w:p w:rsidR="00FE11FC" w:rsidRPr="00A87EB7" w:rsidRDefault="00FE11FC"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Тапсырма</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lastRenderedPageBreak/>
        <w:t>Төмендегі көрсетідген мәселелердің мән-мазмұныны ашып көрсетіп, тор көзді толтырыңыз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536"/>
        <w:gridCol w:w="4954"/>
      </w:tblGrid>
      <w:tr w:rsidR="00FE11FC" w:rsidRPr="00A87EB7"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r w:rsidRPr="00A87EB7">
              <w:rPr>
                <w:rFonts w:ascii="Times New Roman" w:hAnsi="Times New Roman"/>
                <w:b/>
                <w:sz w:val="24"/>
                <w:szCs w:val="24"/>
                <w:lang w:val="kk-KZ"/>
              </w:rPr>
              <w:t>№</w:t>
            </w:r>
          </w:p>
        </w:tc>
        <w:tc>
          <w:tcPr>
            <w:tcW w:w="4536"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r w:rsidRPr="00A87EB7">
              <w:rPr>
                <w:rFonts w:ascii="Times New Roman" w:hAnsi="Times New Roman"/>
                <w:b/>
                <w:sz w:val="24"/>
                <w:szCs w:val="24"/>
                <w:lang w:val="kk-KZ"/>
              </w:rPr>
              <w:t>Принциптер</w:t>
            </w:r>
          </w:p>
        </w:tc>
        <w:tc>
          <w:tcPr>
            <w:tcW w:w="495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r w:rsidRPr="00A87EB7">
              <w:rPr>
                <w:rFonts w:ascii="Times New Roman" w:hAnsi="Times New Roman"/>
                <w:b/>
                <w:sz w:val="24"/>
                <w:szCs w:val="24"/>
                <w:lang w:val="kk-KZ"/>
              </w:rPr>
              <w:t>Мән-мазмұны</w:t>
            </w: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1</w:t>
            </w:r>
          </w:p>
        </w:tc>
        <w:tc>
          <w:tcPr>
            <w:tcW w:w="4536"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jc w:val="both"/>
              <w:rPr>
                <w:rFonts w:ascii="Times New Roman" w:hAnsi="Times New Roman"/>
                <w:b/>
                <w:sz w:val="24"/>
                <w:szCs w:val="24"/>
                <w:lang w:val="kk-KZ" w:eastAsia="en-US"/>
              </w:rPr>
            </w:pPr>
            <w:r w:rsidRPr="00A87EB7">
              <w:rPr>
                <w:rFonts w:ascii="Times New Roman" w:hAnsi="Times New Roman"/>
                <w:sz w:val="24"/>
                <w:szCs w:val="24"/>
                <w:lang w:val="kk-KZ"/>
              </w:rPr>
              <w:t>Сыртқы саясаттың ішкі саясатпен тығыз өзара байланысы</w:t>
            </w:r>
          </w:p>
        </w:tc>
        <w:tc>
          <w:tcPr>
            <w:tcW w:w="4954" w:type="dxa"/>
            <w:tcBorders>
              <w:top w:val="single" w:sz="4" w:space="0" w:color="000000"/>
              <w:left w:val="single" w:sz="4" w:space="0" w:color="000000"/>
              <w:bottom w:val="single" w:sz="4" w:space="0" w:color="000000"/>
              <w:right w:val="single" w:sz="4" w:space="0" w:color="000000"/>
            </w:tcBorders>
          </w:tcPr>
          <w:p w:rsidR="00FE11FC" w:rsidRDefault="00FE11FC"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9F7533" w:rsidRDefault="009F7533" w:rsidP="008F6E69">
            <w:pPr>
              <w:spacing w:after="0" w:line="240" w:lineRule="auto"/>
              <w:ind w:firstLine="709"/>
              <w:jc w:val="center"/>
              <w:rPr>
                <w:rFonts w:ascii="Times New Roman" w:hAnsi="Times New Roman"/>
                <w:b/>
                <w:sz w:val="24"/>
                <w:szCs w:val="24"/>
                <w:lang w:val="kk-KZ" w:eastAsia="en-US"/>
              </w:rPr>
            </w:pPr>
          </w:p>
          <w:p w:rsidR="009F7533" w:rsidRPr="00A87EB7" w:rsidRDefault="009F7533" w:rsidP="008F6E69">
            <w:pPr>
              <w:spacing w:after="0" w:line="240" w:lineRule="auto"/>
              <w:ind w:firstLine="709"/>
              <w:jc w:val="center"/>
              <w:rPr>
                <w:rFonts w:ascii="Times New Roman" w:hAnsi="Times New Roman"/>
                <w:b/>
                <w:sz w:val="24"/>
                <w:szCs w:val="24"/>
                <w:lang w:val="kk-KZ" w:eastAsia="en-US"/>
              </w:rPr>
            </w:pPr>
          </w:p>
          <w:p w:rsidR="00FE11FC" w:rsidRPr="00A87EB7" w:rsidRDefault="00FE11FC" w:rsidP="008F6E69">
            <w:pPr>
              <w:spacing w:after="0" w:line="240" w:lineRule="auto"/>
              <w:rPr>
                <w:rFonts w:ascii="Times New Roman" w:hAnsi="Times New Roman"/>
                <w:b/>
                <w:sz w:val="24"/>
                <w:szCs w:val="24"/>
                <w:lang w:val="kk-KZ" w:eastAsia="en-US"/>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2</w:t>
            </w:r>
          </w:p>
        </w:tc>
        <w:tc>
          <w:tcPr>
            <w:tcW w:w="4536"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Мемлекеттер егемендігін және тәуелсіздігін өзара құрметтеу;</w:t>
            </w:r>
          </w:p>
        </w:tc>
        <w:tc>
          <w:tcPr>
            <w:tcW w:w="4954" w:type="dxa"/>
            <w:tcBorders>
              <w:top w:val="single" w:sz="4" w:space="0" w:color="000000"/>
              <w:left w:val="single" w:sz="4" w:space="0" w:color="000000"/>
              <w:bottom w:val="single" w:sz="4" w:space="0" w:color="000000"/>
              <w:right w:val="single" w:sz="4" w:space="0" w:color="000000"/>
            </w:tcBorders>
          </w:tcPr>
          <w:p w:rsidR="00FE11FC" w:rsidRDefault="00FE11FC"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9F7533" w:rsidRDefault="009F7533" w:rsidP="008F6E69">
            <w:pPr>
              <w:spacing w:after="0" w:line="240" w:lineRule="auto"/>
              <w:ind w:firstLine="709"/>
              <w:jc w:val="center"/>
              <w:rPr>
                <w:rFonts w:ascii="Times New Roman" w:hAnsi="Times New Roman"/>
                <w:b/>
                <w:sz w:val="24"/>
                <w:szCs w:val="24"/>
                <w:lang w:val="kk-KZ" w:eastAsia="en-US"/>
              </w:rPr>
            </w:pPr>
          </w:p>
          <w:p w:rsidR="009F7533" w:rsidRDefault="009F7533" w:rsidP="008F6E69">
            <w:pPr>
              <w:spacing w:after="0" w:line="240" w:lineRule="auto"/>
              <w:ind w:firstLine="709"/>
              <w:jc w:val="center"/>
              <w:rPr>
                <w:rFonts w:ascii="Times New Roman" w:hAnsi="Times New Roman"/>
                <w:b/>
                <w:sz w:val="24"/>
                <w:szCs w:val="24"/>
                <w:lang w:val="kk-KZ" w:eastAsia="en-US"/>
              </w:rPr>
            </w:pPr>
          </w:p>
          <w:p w:rsidR="00A87EB7" w:rsidRPr="00A87EB7" w:rsidRDefault="00A87EB7" w:rsidP="008F6E69">
            <w:pPr>
              <w:spacing w:after="0" w:line="240" w:lineRule="auto"/>
              <w:ind w:firstLine="709"/>
              <w:jc w:val="center"/>
              <w:rPr>
                <w:rFonts w:ascii="Times New Roman" w:hAnsi="Times New Roman"/>
                <w:b/>
                <w:sz w:val="24"/>
                <w:szCs w:val="24"/>
                <w:lang w:val="kk-KZ" w:eastAsia="en-US"/>
              </w:rPr>
            </w:pPr>
          </w:p>
        </w:tc>
      </w:tr>
      <w:tr w:rsidR="00FE11FC" w:rsidRPr="00A87EB7"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3</w:t>
            </w:r>
          </w:p>
        </w:tc>
        <w:tc>
          <w:tcPr>
            <w:tcW w:w="4536"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Мемлекеттердің тең құқықтығы;</w:t>
            </w:r>
          </w:p>
          <w:p w:rsidR="00FE11FC" w:rsidRPr="00A87EB7" w:rsidRDefault="00FE11FC" w:rsidP="008F6E69">
            <w:pPr>
              <w:spacing w:after="0" w:line="240" w:lineRule="auto"/>
              <w:ind w:firstLine="709"/>
              <w:jc w:val="both"/>
              <w:rPr>
                <w:rFonts w:ascii="Times New Roman" w:hAnsi="Times New Roman"/>
                <w:b/>
                <w:sz w:val="24"/>
                <w:szCs w:val="24"/>
                <w:lang w:val="kk-KZ" w:eastAsia="en-US"/>
              </w:rPr>
            </w:pPr>
          </w:p>
        </w:tc>
        <w:tc>
          <w:tcPr>
            <w:tcW w:w="4954"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p>
          <w:p w:rsidR="00FE11FC" w:rsidRDefault="00FE11FC" w:rsidP="008F6E69">
            <w:pPr>
              <w:spacing w:after="0" w:line="240" w:lineRule="auto"/>
              <w:rPr>
                <w:rFonts w:ascii="Times New Roman" w:hAnsi="Times New Roman"/>
                <w:b/>
                <w:sz w:val="24"/>
                <w:szCs w:val="24"/>
                <w:lang w:val="kk-KZ" w:eastAsia="en-US"/>
              </w:rPr>
            </w:pPr>
          </w:p>
          <w:p w:rsidR="009F7533" w:rsidRDefault="009F7533" w:rsidP="008F6E69">
            <w:pPr>
              <w:spacing w:after="0" w:line="240" w:lineRule="auto"/>
              <w:rPr>
                <w:rFonts w:ascii="Times New Roman" w:hAnsi="Times New Roman"/>
                <w:b/>
                <w:sz w:val="24"/>
                <w:szCs w:val="24"/>
                <w:lang w:val="kk-KZ" w:eastAsia="en-US"/>
              </w:rPr>
            </w:pPr>
          </w:p>
          <w:p w:rsidR="009F7533" w:rsidRDefault="009F7533" w:rsidP="008F6E69">
            <w:pPr>
              <w:spacing w:after="0" w:line="240" w:lineRule="auto"/>
              <w:rPr>
                <w:rFonts w:ascii="Times New Roman" w:hAnsi="Times New Roman"/>
                <w:b/>
                <w:sz w:val="24"/>
                <w:szCs w:val="24"/>
                <w:lang w:val="kk-KZ" w:eastAsia="en-US"/>
              </w:rPr>
            </w:pPr>
          </w:p>
          <w:p w:rsidR="00A87EB7" w:rsidRPr="00A87EB7" w:rsidRDefault="00A87EB7" w:rsidP="008F6E69">
            <w:pPr>
              <w:spacing w:after="0" w:line="240" w:lineRule="auto"/>
              <w:rPr>
                <w:rFonts w:ascii="Times New Roman" w:hAnsi="Times New Roman"/>
                <w:b/>
                <w:sz w:val="24"/>
                <w:szCs w:val="24"/>
                <w:lang w:val="kk-KZ" w:eastAsia="en-US"/>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4</w:t>
            </w:r>
          </w:p>
        </w:tc>
        <w:tc>
          <w:tcPr>
            <w:tcW w:w="4536"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Мемлекеттік мүдделерді қорғау кезінде принциптілігі мен икемділігі, позициялық маневрлеуге қабілеттігі, «сіресіп қалған» стереоптерден бас тарту;</w:t>
            </w:r>
          </w:p>
        </w:tc>
        <w:tc>
          <w:tcPr>
            <w:tcW w:w="4954" w:type="dxa"/>
            <w:tcBorders>
              <w:top w:val="single" w:sz="4" w:space="0" w:color="000000"/>
              <w:left w:val="single" w:sz="4" w:space="0" w:color="000000"/>
              <w:bottom w:val="single" w:sz="4" w:space="0" w:color="000000"/>
              <w:right w:val="single" w:sz="4" w:space="0" w:color="000000"/>
            </w:tcBorders>
          </w:tcPr>
          <w:p w:rsidR="00FE11FC" w:rsidRDefault="00FE11FC"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9F7533" w:rsidRDefault="009F7533"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A87EB7" w:rsidRPr="00A87EB7" w:rsidRDefault="00A87EB7" w:rsidP="008F6E69">
            <w:pPr>
              <w:spacing w:after="0" w:line="240" w:lineRule="auto"/>
              <w:ind w:firstLine="709"/>
              <w:jc w:val="center"/>
              <w:rPr>
                <w:rFonts w:ascii="Times New Roman" w:hAnsi="Times New Roman"/>
                <w:b/>
                <w:sz w:val="24"/>
                <w:szCs w:val="24"/>
                <w:lang w:val="kk-KZ" w:eastAsia="en-US"/>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5</w:t>
            </w:r>
          </w:p>
        </w:tc>
        <w:tc>
          <w:tcPr>
            <w:tcW w:w="4536"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b/>
                <w:lang w:val="kk-KZ"/>
              </w:rPr>
            </w:pPr>
            <w:r w:rsidRPr="00A87EB7">
              <w:rPr>
                <w:lang w:val="kk-KZ"/>
              </w:rPr>
              <w:t>Сыртқы саясаттың балансталғандығы және көп бағыттылығы, одақтастар мен серіктестерді таңдау кезінде прагматикалық;</w:t>
            </w:r>
          </w:p>
        </w:tc>
        <w:tc>
          <w:tcPr>
            <w:tcW w:w="4954"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Default="00FE11FC" w:rsidP="008F6E69">
            <w:pPr>
              <w:spacing w:after="0" w:line="240" w:lineRule="auto"/>
              <w:rPr>
                <w:rFonts w:ascii="Times New Roman" w:hAnsi="Times New Roman"/>
                <w:b/>
                <w:sz w:val="24"/>
                <w:szCs w:val="24"/>
                <w:lang w:val="kk-KZ" w:eastAsia="en-US"/>
              </w:rPr>
            </w:pPr>
          </w:p>
          <w:p w:rsidR="009F7533" w:rsidRPr="00A87EB7" w:rsidRDefault="009F7533" w:rsidP="008F6E69">
            <w:pPr>
              <w:spacing w:after="0" w:line="240" w:lineRule="auto"/>
              <w:rPr>
                <w:rFonts w:ascii="Times New Roman" w:hAnsi="Times New Roman"/>
                <w:b/>
                <w:sz w:val="24"/>
                <w:szCs w:val="24"/>
                <w:lang w:val="kk-KZ" w:eastAsia="en-US"/>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6</w:t>
            </w:r>
          </w:p>
        </w:tc>
        <w:tc>
          <w:tcPr>
            <w:tcW w:w="4536"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b/>
                <w:lang w:val="kk-KZ"/>
              </w:rPr>
            </w:pPr>
            <w:r w:rsidRPr="00A87EB7">
              <w:rPr>
                <w:lang w:val="kk-KZ"/>
              </w:rPr>
              <w:t>Бөлінбестік, қауіпсіздік, яғни оның түрлі деңгейлерінің тығыз өзара байланысы (саяси, экономикалық, әскери, экономикалық және т.б.);</w:t>
            </w:r>
          </w:p>
        </w:tc>
        <w:tc>
          <w:tcPr>
            <w:tcW w:w="4954"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Default="00FE11FC" w:rsidP="008F6E69">
            <w:pPr>
              <w:spacing w:after="0" w:line="240" w:lineRule="auto"/>
              <w:ind w:firstLine="709"/>
              <w:jc w:val="center"/>
              <w:rPr>
                <w:rFonts w:ascii="Times New Roman" w:hAnsi="Times New Roman"/>
                <w:b/>
                <w:sz w:val="24"/>
                <w:szCs w:val="24"/>
                <w:lang w:val="kk-KZ"/>
              </w:rPr>
            </w:pPr>
          </w:p>
          <w:p w:rsidR="009F7533" w:rsidRDefault="009F7533" w:rsidP="008F6E69">
            <w:pPr>
              <w:spacing w:after="0" w:line="240" w:lineRule="auto"/>
              <w:ind w:firstLine="709"/>
              <w:jc w:val="center"/>
              <w:rPr>
                <w:rFonts w:ascii="Times New Roman" w:hAnsi="Times New Roman"/>
                <w:b/>
                <w:sz w:val="24"/>
                <w:szCs w:val="24"/>
                <w:lang w:val="kk-KZ"/>
              </w:rPr>
            </w:pPr>
          </w:p>
          <w:p w:rsidR="00A87EB7" w:rsidRPr="00A87EB7" w:rsidRDefault="00A87EB7" w:rsidP="008F6E69">
            <w:pPr>
              <w:spacing w:after="0" w:line="240" w:lineRule="auto"/>
              <w:ind w:firstLine="709"/>
              <w:jc w:val="center"/>
              <w:rPr>
                <w:rFonts w:ascii="Times New Roman" w:hAnsi="Times New Roman"/>
                <w:b/>
                <w:sz w:val="24"/>
                <w:szCs w:val="24"/>
                <w:lang w:val="kk-KZ"/>
              </w:rPr>
            </w:pPr>
          </w:p>
          <w:p w:rsidR="00FE11FC" w:rsidRPr="00A87EB7" w:rsidRDefault="00FE11FC" w:rsidP="008F6E69">
            <w:pPr>
              <w:spacing w:after="0" w:line="240" w:lineRule="auto"/>
              <w:rPr>
                <w:rFonts w:ascii="Times New Roman" w:hAnsi="Times New Roman"/>
                <w:b/>
                <w:sz w:val="24"/>
                <w:szCs w:val="24"/>
                <w:lang w:val="kk-KZ" w:eastAsia="en-US"/>
              </w:rPr>
            </w:pPr>
          </w:p>
        </w:tc>
      </w:tr>
      <w:tr w:rsidR="00FE11FC" w:rsidRPr="00A26965" w:rsidTr="008F6E69">
        <w:trPr>
          <w:trHeight w:val="1745"/>
        </w:trPr>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7</w:t>
            </w:r>
          </w:p>
        </w:tc>
        <w:tc>
          <w:tcPr>
            <w:tcW w:w="4536"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b/>
                <w:lang w:val="kk-KZ"/>
              </w:rPr>
            </w:pPr>
            <w:r w:rsidRPr="00A87EB7">
              <w:rPr>
                <w:lang w:val="kk-KZ"/>
              </w:rPr>
              <w:t xml:space="preserve"> Бейбітшілік пен қауіпсіздік проблемаларын шешуде жаһандық аймақтық, субаймақтық және ұлттық тәсілдер арасында балансқа қол жеткізу;</w:t>
            </w:r>
          </w:p>
        </w:tc>
        <w:tc>
          <w:tcPr>
            <w:tcW w:w="4954"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Pr="00A87EB7" w:rsidRDefault="00FE11FC" w:rsidP="008F6E69">
            <w:pPr>
              <w:spacing w:after="0" w:line="240" w:lineRule="auto"/>
              <w:rPr>
                <w:rFonts w:ascii="Times New Roman" w:hAnsi="Times New Roman"/>
                <w:b/>
                <w:sz w:val="24"/>
                <w:szCs w:val="24"/>
                <w:lang w:val="kk-KZ" w:eastAsia="en-US"/>
              </w:rPr>
            </w:pPr>
          </w:p>
        </w:tc>
      </w:tr>
      <w:tr w:rsidR="00FE11FC" w:rsidRPr="00A26965" w:rsidTr="008F6E69">
        <w:trPr>
          <w:trHeight w:val="1375"/>
        </w:trPr>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8</w:t>
            </w:r>
          </w:p>
        </w:tc>
        <w:tc>
          <w:tcPr>
            <w:tcW w:w="4536"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Қазақстан БҰҰ мүшесі ретінде халықаралық құқық принциптері негізінде сыртқы саясат жүргізеді;</w:t>
            </w:r>
          </w:p>
        </w:tc>
        <w:tc>
          <w:tcPr>
            <w:tcW w:w="4954"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spacing w:after="0" w:line="240" w:lineRule="auto"/>
              <w:ind w:firstLine="709"/>
              <w:jc w:val="center"/>
              <w:rPr>
                <w:rFonts w:ascii="Times New Roman" w:hAnsi="Times New Roman"/>
                <w:b/>
                <w:sz w:val="24"/>
                <w:szCs w:val="24"/>
                <w:lang w:val="kk-KZ" w:eastAsia="en-US"/>
              </w:rPr>
            </w:pPr>
          </w:p>
          <w:p w:rsidR="00FE11FC" w:rsidRPr="00A87EB7" w:rsidRDefault="00FE11FC" w:rsidP="008F6E69">
            <w:pPr>
              <w:spacing w:after="0" w:line="240" w:lineRule="auto"/>
              <w:ind w:firstLine="709"/>
              <w:jc w:val="center"/>
              <w:rPr>
                <w:rFonts w:ascii="Times New Roman" w:hAnsi="Times New Roman"/>
                <w:b/>
                <w:sz w:val="24"/>
                <w:szCs w:val="24"/>
                <w:lang w:val="kk-KZ"/>
              </w:rPr>
            </w:pPr>
          </w:p>
          <w:p w:rsidR="00FE11FC" w:rsidRDefault="00FE11FC" w:rsidP="008F6E69">
            <w:pPr>
              <w:spacing w:after="0" w:line="240" w:lineRule="auto"/>
              <w:rPr>
                <w:rFonts w:ascii="Times New Roman" w:hAnsi="Times New Roman"/>
                <w:b/>
                <w:sz w:val="24"/>
                <w:szCs w:val="24"/>
                <w:lang w:val="kk-KZ" w:eastAsia="en-US"/>
              </w:rPr>
            </w:pPr>
          </w:p>
          <w:p w:rsidR="009F7533" w:rsidRPr="00A87EB7" w:rsidRDefault="009F7533" w:rsidP="008F6E69">
            <w:pPr>
              <w:spacing w:after="0" w:line="240" w:lineRule="auto"/>
              <w:rPr>
                <w:rFonts w:ascii="Times New Roman" w:hAnsi="Times New Roman"/>
                <w:b/>
                <w:sz w:val="24"/>
                <w:szCs w:val="24"/>
                <w:lang w:val="kk-KZ" w:eastAsia="en-US"/>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ind w:firstLine="709"/>
              <w:jc w:val="center"/>
              <w:rPr>
                <w:rFonts w:ascii="Times New Roman" w:hAnsi="Times New Roman"/>
                <w:sz w:val="24"/>
                <w:szCs w:val="24"/>
                <w:lang w:val="kk-KZ" w:eastAsia="en-US"/>
              </w:rPr>
            </w:pPr>
            <w:r w:rsidRPr="00A87EB7">
              <w:rPr>
                <w:rFonts w:ascii="Times New Roman" w:hAnsi="Times New Roman"/>
                <w:sz w:val="24"/>
                <w:szCs w:val="24"/>
                <w:lang w:val="kk-KZ"/>
              </w:rPr>
              <w:t>9</w:t>
            </w:r>
          </w:p>
        </w:tc>
        <w:tc>
          <w:tcPr>
            <w:tcW w:w="4536"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spacing w:after="0" w:line="240" w:lineRule="auto"/>
              <w:jc w:val="both"/>
              <w:rPr>
                <w:rFonts w:ascii="Times New Roman" w:hAnsi="Times New Roman"/>
                <w:b/>
                <w:sz w:val="24"/>
                <w:szCs w:val="24"/>
                <w:lang w:val="kk-KZ" w:eastAsia="en-US"/>
              </w:rPr>
            </w:pPr>
            <w:r w:rsidRPr="00A87EB7">
              <w:rPr>
                <w:rFonts w:ascii="Times New Roman" w:hAnsi="Times New Roman"/>
                <w:sz w:val="24"/>
                <w:szCs w:val="24"/>
                <w:lang w:val="kk-KZ"/>
              </w:rPr>
              <w:t xml:space="preserve">Қазақстан ЕҚЫҰ қатысушысы ретінде </w:t>
            </w:r>
            <w:r w:rsidRPr="00A87EB7">
              <w:rPr>
                <w:rFonts w:ascii="Times New Roman" w:hAnsi="Times New Roman"/>
                <w:sz w:val="24"/>
                <w:szCs w:val="24"/>
                <w:lang w:val="kk-KZ"/>
              </w:rPr>
              <w:lastRenderedPageBreak/>
              <w:t>өзінің сыртқы саясат қызметінде Хелсин қорытынды актісі декларацияларының принциптеріне сүйенеді</w:t>
            </w:r>
          </w:p>
        </w:tc>
        <w:tc>
          <w:tcPr>
            <w:tcW w:w="4954" w:type="dxa"/>
            <w:tcBorders>
              <w:top w:val="single" w:sz="4" w:space="0" w:color="000000"/>
              <w:left w:val="single" w:sz="4" w:space="0" w:color="000000"/>
              <w:bottom w:val="single" w:sz="4" w:space="0" w:color="000000"/>
              <w:right w:val="single" w:sz="4" w:space="0" w:color="000000"/>
            </w:tcBorders>
          </w:tcPr>
          <w:p w:rsidR="00FE11FC" w:rsidRDefault="00FE11FC"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A87EB7" w:rsidRDefault="00A87EB7" w:rsidP="008F6E69">
            <w:pPr>
              <w:spacing w:after="0" w:line="240" w:lineRule="auto"/>
              <w:ind w:firstLine="709"/>
              <w:jc w:val="center"/>
              <w:rPr>
                <w:rFonts w:ascii="Times New Roman" w:hAnsi="Times New Roman"/>
                <w:b/>
                <w:sz w:val="24"/>
                <w:szCs w:val="24"/>
                <w:lang w:val="kk-KZ" w:eastAsia="en-US"/>
              </w:rPr>
            </w:pPr>
          </w:p>
          <w:p w:rsidR="009F7533" w:rsidRDefault="009F7533" w:rsidP="008F6E69">
            <w:pPr>
              <w:spacing w:after="0" w:line="240" w:lineRule="auto"/>
              <w:ind w:firstLine="709"/>
              <w:jc w:val="center"/>
              <w:rPr>
                <w:rFonts w:ascii="Times New Roman" w:hAnsi="Times New Roman"/>
                <w:b/>
                <w:sz w:val="24"/>
                <w:szCs w:val="24"/>
                <w:lang w:val="kk-KZ" w:eastAsia="en-US"/>
              </w:rPr>
            </w:pPr>
          </w:p>
          <w:p w:rsidR="009F7533" w:rsidRDefault="009F7533" w:rsidP="008F6E69">
            <w:pPr>
              <w:spacing w:after="0" w:line="240" w:lineRule="auto"/>
              <w:ind w:firstLine="709"/>
              <w:jc w:val="center"/>
              <w:rPr>
                <w:rFonts w:ascii="Times New Roman" w:hAnsi="Times New Roman"/>
                <w:b/>
                <w:sz w:val="24"/>
                <w:szCs w:val="24"/>
                <w:lang w:val="kk-KZ" w:eastAsia="en-US"/>
              </w:rPr>
            </w:pPr>
          </w:p>
          <w:p w:rsidR="00A87EB7" w:rsidRPr="00A87EB7" w:rsidRDefault="00A87EB7" w:rsidP="008F6E69">
            <w:pPr>
              <w:spacing w:after="0" w:line="240" w:lineRule="auto"/>
              <w:ind w:firstLine="709"/>
              <w:jc w:val="center"/>
              <w:rPr>
                <w:rFonts w:ascii="Times New Roman" w:hAnsi="Times New Roman"/>
                <w:b/>
                <w:sz w:val="24"/>
                <w:szCs w:val="24"/>
                <w:lang w:val="kk-KZ" w:eastAsia="en-US"/>
              </w:rPr>
            </w:pPr>
          </w:p>
        </w:tc>
      </w:tr>
    </w:tbl>
    <w:p w:rsidR="009F7533" w:rsidRDefault="009F7533" w:rsidP="00FE11FC">
      <w:pPr>
        <w:pStyle w:val="2"/>
        <w:spacing w:before="0"/>
        <w:ind w:firstLine="709"/>
        <w:jc w:val="center"/>
        <w:rPr>
          <w:rStyle w:val="a5"/>
          <w:rFonts w:ascii="Times New Roman" w:hAnsi="Times New Roman"/>
          <w:b w:val="0"/>
          <w:color w:val="auto"/>
          <w:sz w:val="24"/>
          <w:szCs w:val="24"/>
          <w:lang w:val="kk-KZ"/>
        </w:rPr>
      </w:pPr>
    </w:p>
    <w:p w:rsidR="00FE11FC" w:rsidRPr="00A87EB7" w:rsidRDefault="00FE11FC" w:rsidP="00FE11FC">
      <w:pPr>
        <w:pStyle w:val="2"/>
        <w:spacing w:before="0"/>
        <w:ind w:firstLine="709"/>
        <w:jc w:val="center"/>
        <w:rPr>
          <w:rStyle w:val="a5"/>
          <w:rFonts w:ascii="Times New Roman" w:hAnsi="Times New Roman"/>
          <w:b w:val="0"/>
          <w:color w:val="auto"/>
          <w:sz w:val="24"/>
          <w:szCs w:val="24"/>
          <w:lang w:val="kk-KZ"/>
        </w:rPr>
      </w:pPr>
      <w:r w:rsidRPr="00A87EB7">
        <w:rPr>
          <w:rStyle w:val="a5"/>
          <w:rFonts w:ascii="Times New Roman" w:hAnsi="Times New Roman"/>
          <w:b w:val="0"/>
          <w:color w:val="auto"/>
          <w:sz w:val="24"/>
          <w:szCs w:val="24"/>
          <w:lang w:val="kk-KZ"/>
        </w:rPr>
        <w:t>Проблемалық жағдай</w:t>
      </w:r>
    </w:p>
    <w:p w:rsidR="00FE11FC" w:rsidRPr="00A87EB7" w:rsidRDefault="00FE11FC" w:rsidP="00FE11FC">
      <w:pPr>
        <w:pStyle w:val="2"/>
        <w:spacing w:before="0"/>
        <w:ind w:firstLine="709"/>
        <w:jc w:val="both"/>
        <w:rPr>
          <w:rFonts w:ascii="Times New Roman" w:hAnsi="Times New Roman"/>
          <w:b/>
          <w:color w:val="auto"/>
          <w:sz w:val="24"/>
          <w:szCs w:val="24"/>
          <w:shd w:val="clear" w:color="auto" w:fill="FFFFFF"/>
          <w:lang w:val="kk-KZ"/>
        </w:rPr>
      </w:pPr>
      <w:r w:rsidRPr="00A87EB7">
        <w:rPr>
          <w:rFonts w:ascii="Times New Roman" w:hAnsi="Times New Roman"/>
          <w:color w:val="auto"/>
          <w:sz w:val="24"/>
          <w:szCs w:val="24"/>
          <w:shd w:val="clear" w:color="auto" w:fill="FFFFFF"/>
          <w:lang w:val="kk-KZ"/>
        </w:rPr>
        <w:t>Ұлттық Қауіпсіздік - азаматтардың, </w:t>
      </w:r>
      <w:hyperlink r:id="rId16" w:tooltip="Қоғам" w:history="1">
        <w:r w:rsidRPr="00A87EB7">
          <w:rPr>
            <w:rStyle w:val="af1"/>
            <w:rFonts w:ascii="Times New Roman" w:hAnsi="Times New Roman"/>
            <w:color w:val="auto"/>
            <w:sz w:val="24"/>
            <w:szCs w:val="24"/>
            <w:shd w:val="clear" w:color="auto" w:fill="FFFFFF"/>
            <w:lang w:val="kk-KZ"/>
          </w:rPr>
          <w:t>қоғамның</w:t>
        </w:r>
      </w:hyperlink>
      <w:r w:rsidRPr="00A87EB7">
        <w:rPr>
          <w:rFonts w:ascii="Times New Roman" w:hAnsi="Times New Roman"/>
          <w:color w:val="auto"/>
          <w:sz w:val="24"/>
          <w:szCs w:val="24"/>
          <w:shd w:val="clear" w:color="auto" w:fill="FFFFFF"/>
          <w:lang w:val="kk-KZ"/>
        </w:rPr>
        <w:t> және </w:t>
      </w:r>
      <w:hyperlink r:id="rId17" w:tooltip="Мемлекет" w:history="1">
        <w:r w:rsidRPr="00A87EB7">
          <w:rPr>
            <w:rStyle w:val="af1"/>
            <w:rFonts w:ascii="Times New Roman" w:hAnsi="Times New Roman"/>
            <w:color w:val="auto"/>
            <w:sz w:val="24"/>
            <w:szCs w:val="24"/>
            <w:shd w:val="clear" w:color="auto" w:fill="FFFFFF"/>
            <w:lang w:val="kk-KZ"/>
          </w:rPr>
          <w:t>мемлекеттің</w:t>
        </w:r>
      </w:hyperlink>
      <w:r w:rsidRPr="00A87EB7">
        <w:rPr>
          <w:rFonts w:ascii="Times New Roman" w:hAnsi="Times New Roman"/>
          <w:color w:val="auto"/>
          <w:sz w:val="24"/>
          <w:szCs w:val="24"/>
          <w:shd w:val="clear" w:color="auto" w:fill="FFFFFF"/>
          <w:lang w:val="kk-KZ"/>
        </w:rPr>
        <w:t> өмірлік мәнді мүдделерінің, ұлттық құндылықтарының, </w:t>
      </w:r>
      <w:hyperlink r:id="rId18" w:tooltip="Өмір" w:history="1">
        <w:r w:rsidRPr="00A87EB7">
          <w:rPr>
            <w:rStyle w:val="af1"/>
            <w:rFonts w:ascii="Times New Roman" w:hAnsi="Times New Roman"/>
            <w:color w:val="auto"/>
            <w:sz w:val="24"/>
            <w:szCs w:val="24"/>
            <w:shd w:val="clear" w:color="auto" w:fill="FFFFFF"/>
            <w:lang w:val="kk-KZ"/>
          </w:rPr>
          <w:t>өмір</w:t>
        </w:r>
      </w:hyperlink>
      <w:r w:rsidRPr="00A87EB7">
        <w:rPr>
          <w:rFonts w:ascii="Times New Roman" w:hAnsi="Times New Roman"/>
          <w:color w:val="auto"/>
          <w:sz w:val="24"/>
          <w:szCs w:val="24"/>
          <w:shd w:val="clear" w:color="auto" w:fill="FFFFFF"/>
          <w:lang w:val="kk-KZ"/>
        </w:rPr>
        <w:t> салтының әртүрлі (</w:t>
      </w:r>
      <w:hyperlink r:id="rId19" w:tooltip="Саясат" w:history="1">
        <w:r w:rsidRPr="00A87EB7">
          <w:rPr>
            <w:rStyle w:val="af1"/>
            <w:rFonts w:ascii="Times New Roman" w:hAnsi="Times New Roman"/>
            <w:color w:val="auto"/>
            <w:sz w:val="24"/>
            <w:szCs w:val="24"/>
            <w:shd w:val="clear" w:color="auto" w:fill="FFFFFF"/>
            <w:lang w:val="kk-KZ"/>
          </w:rPr>
          <w:t>саяси</w:t>
        </w:r>
      </w:hyperlink>
      <w:r w:rsidRPr="00A87EB7">
        <w:rPr>
          <w:rFonts w:ascii="Times New Roman" w:hAnsi="Times New Roman"/>
          <w:color w:val="auto"/>
          <w:sz w:val="24"/>
          <w:szCs w:val="24"/>
          <w:shd w:val="clear" w:color="auto" w:fill="FFFFFF"/>
          <w:lang w:val="kk-KZ"/>
        </w:rPr>
        <w:t>,  </w:t>
      </w:r>
      <w:hyperlink r:id="rId20" w:tooltip="Экономика" w:history="1">
        <w:r w:rsidRPr="00A87EB7">
          <w:rPr>
            <w:rStyle w:val="af1"/>
            <w:rFonts w:ascii="Times New Roman" w:hAnsi="Times New Roman"/>
            <w:color w:val="auto"/>
            <w:sz w:val="24"/>
            <w:szCs w:val="24"/>
            <w:shd w:val="clear" w:color="auto" w:fill="FFFFFF"/>
            <w:lang w:val="kk-KZ"/>
          </w:rPr>
          <w:t>экономикалық</w:t>
        </w:r>
      </w:hyperlink>
      <w:r w:rsidRPr="00A87EB7">
        <w:rPr>
          <w:rFonts w:ascii="Times New Roman" w:hAnsi="Times New Roman"/>
          <w:color w:val="auto"/>
          <w:sz w:val="24"/>
          <w:szCs w:val="24"/>
          <w:shd w:val="clear" w:color="auto" w:fill="FFFFFF"/>
          <w:lang w:val="kk-KZ"/>
        </w:rPr>
        <w:t xml:space="preserve">, </w:t>
      </w:r>
      <w:hyperlink r:id="rId21" w:tooltip="Әскер" w:history="1">
        <w:r w:rsidRPr="00A87EB7">
          <w:rPr>
            <w:rStyle w:val="af1"/>
            <w:rFonts w:ascii="Times New Roman" w:hAnsi="Times New Roman"/>
            <w:color w:val="auto"/>
            <w:sz w:val="24"/>
            <w:szCs w:val="24"/>
            <w:shd w:val="clear" w:color="auto" w:fill="FFFFFF"/>
            <w:lang w:val="kk-KZ"/>
          </w:rPr>
          <w:t>әскери</w:t>
        </w:r>
      </w:hyperlink>
      <w:r w:rsidRPr="00A87EB7">
        <w:rPr>
          <w:rFonts w:ascii="Times New Roman" w:hAnsi="Times New Roman"/>
          <w:color w:val="auto"/>
          <w:sz w:val="24"/>
          <w:szCs w:val="24"/>
          <w:shd w:val="clear" w:color="auto" w:fill="FFFFFF"/>
          <w:lang w:val="kk-KZ"/>
        </w:rPr>
        <w:t>,  </w:t>
      </w:r>
      <w:hyperlink r:id="rId22" w:tooltip="Экология" w:history="1">
        <w:r w:rsidRPr="00A87EB7">
          <w:rPr>
            <w:rStyle w:val="af1"/>
            <w:rFonts w:ascii="Times New Roman" w:hAnsi="Times New Roman"/>
            <w:color w:val="auto"/>
            <w:sz w:val="24"/>
            <w:szCs w:val="24"/>
            <w:shd w:val="clear" w:color="auto" w:fill="FFFFFF"/>
            <w:lang w:val="kk-KZ"/>
          </w:rPr>
          <w:t>экологиялық</w:t>
        </w:r>
      </w:hyperlink>
      <w:r w:rsidRPr="00A87EB7">
        <w:rPr>
          <w:rFonts w:ascii="Times New Roman" w:hAnsi="Times New Roman"/>
          <w:color w:val="auto"/>
          <w:sz w:val="24"/>
          <w:szCs w:val="24"/>
          <w:shd w:val="clear" w:color="auto" w:fill="FFFFFF"/>
          <w:lang w:val="kk-KZ"/>
        </w:rPr>
        <w:t>,  </w:t>
      </w:r>
      <w:hyperlink r:id="rId23" w:tooltip="Психология" w:history="1">
        <w:r w:rsidRPr="00A87EB7">
          <w:rPr>
            <w:rStyle w:val="af1"/>
            <w:rFonts w:ascii="Times New Roman" w:hAnsi="Times New Roman"/>
            <w:color w:val="auto"/>
            <w:sz w:val="24"/>
            <w:szCs w:val="24"/>
            <w:shd w:val="clear" w:color="auto" w:fill="FFFFFF"/>
            <w:lang w:val="kk-KZ"/>
          </w:rPr>
          <w:t>психологиялық</w:t>
        </w:r>
      </w:hyperlink>
      <w:r w:rsidRPr="00A87EB7">
        <w:rPr>
          <w:rFonts w:ascii="Times New Roman" w:hAnsi="Times New Roman"/>
          <w:color w:val="auto"/>
          <w:sz w:val="24"/>
          <w:szCs w:val="24"/>
          <w:shd w:val="clear" w:color="auto" w:fill="FFFFFF"/>
          <w:lang w:val="kk-KZ"/>
        </w:rPr>
        <w:t xml:space="preserve"> және тағы басқалар) ішкі және сыртқы қауіп-қатерлерден қорғалғандығы.  </w:t>
      </w:r>
    </w:p>
    <w:p w:rsidR="00FE11FC" w:rsidRPr="00A87EB7" w:rsidRDefault="00BB2CE6" w:rsidP="00FE11FC">
      <w:pPr>
        <w:pStyle w:val="2"/>
        <w:spacing w:before="0"/>
        <w:ind w:firstLine="709"/>
        <w:jc w:val="both"/>
        <w:rPr>
          <w:rFonts w:ascii="Times New Roman" w:hAnsi="Times New Roman"/>
          <w:b/>
          <w:color w:val="auto"/>
          <w:sz w:val="24"/>
          <w:szCs w:val="24"/>
          <w:shd w:val="clear" w:color="auto" w:fill="FFFFFF"/>
          <w:lang w:val="kk-KZ"/>
        </w:rPr>
      </w:pPr>
      <w:hyperlink r:id="rId24" w:tooltip="Ұлт" w:history="1">
        <w:r w:rsidR="00FE11FC" w:rsidRPr="00A87EB7">
          <w:rPr>
            <w:rStyle w:val="af1"/>
            <w:rFonts w:ascii="Times New Roman" w:hAnsi="Times New Roman"/>
            <w:color w:val="auto"/>
            <w:sz w:val="24"/>
            <w:szCs w:val="24"/>
            <w:shd w:val="clear" w:color="auto" w:fill="FFFFFF"/>
            <w:lang w:val="kk-KZ"/>
          </w:rPr>
          <w:t>Ұлттық</w:t>
        </w:r>
      </w:hyperlink>
      <w:r w:rsidR="00FE11FC" w:rsidRPr="00A87EB7">
        <w:rPr>
          <w:rFonts w:ascii="Times New Roman" w:hAnsi="Times New Roman"/>
          <w:color w:val="auto"/>
          <w:sz w:val="24"/>
          <w:szCs w:val="24"/>
          <w:shd w:val="clear" w:color="auto" w:fill="FFFFFF"/>
          <w:lang w:val="kk-KZ"/>
        </w:rPr>
        <w:t> қауіпсіздік өзара байланысты үш деңгейден тұрады: жеке адамның қауіпсіздігі, </w:t>
      </w:r>
      <w:hyperlink r:id="rId25" w:tooltip="Қоғам" w:history="1">
        <w:r w:rsidR="00FE11FC" w:rsidRPr="00A87EB7">
          <w:rPr>
            <w:rStyle w:val="af1"/>
            <w:rFonts w:ascii="Times New Roman" w:hAnsi="Times New Roman"/>
            <w:color w:val="auto"/>
            <w:sz w:val="24"/>
            <w:szCs w:val="24"/>
            <w:shd w:val="clear" w:color="auto" w:fill="FFFFFF"/>
            <w:lang w:val="kk-KZ"/>
          </w:rPr>
          <w:t>қоғамның</w:t>
        </w:r>
      </w:hyperlink>
      <w:r w:rsidR="00FE11FC" w:rsidRPr="00A87EB7">
        <w:rPr>
          <w:rFonts w:ascii="Times New Roman" w:hAnsi="Times New Roman"/>
          <w:color w:val="auto"/>
          <w:sz w:val="24"/>
          <w:szCs w:val="24"/>
          <w:shd w:val="clear" w:color="auto" w:fill="FFFFFF"/>
          <w:lang w:val="kk-KZ"/>
        </w:rPr>
        <w:t> қауіпсіздігі және </w:t>
      </w:r>
      <w:hyperlink r:id="rId26" w:tooltip="Мемлекет" w:history="1">
        <w:r w:rsidR="00FE11FC" w:rsidRPr="00A87EB7">
          <w:rPr>
            <w:rStyle w:val="af1"/>
            <w:rFonts w:ascii="Times New Roman" w:hAnsi="Times New Roman"/>
            <w:color w:val="auto"/>
            <w:sz w:val="24"/>
            <w:szCs w:val="24"/>
            <w:shd w:val="clear" w:color="auto" w:fill="FFFFFF"/>
            <w:lang w:val="kk-KZ"/>
          </w:rPr>
          <w:t>мемлекеттің</w:t>
        </w:r>
      </w:hyperlink>
      <w:r w:rsidR="00FE11FC" w:rsidRPr="00A87EB7">
        <w:rPr>
          <w:rFonts w:ascii="Times New Roman" w:hAnsi="Times New Roman"/>
          <w:color w:val="auto"/>
          <w:sz w:val="24"/>
          <w:szCs w:val="24"/>
          <w:shd w:val="clear" w:color="auto" w:fill="FFFFFF"/>
          <w:lang w:val="kk-KZ"/>
        </w:rPr>
        <w:t> қауіпсіздігі. Олардың өзара байланысы қозғалмалы және </w:t>
      </w:r>
      <w:hyperlink r:id="rId27" w:tooltip="Қоғам" w:history="1">
        <w:r w:rsidR="00FE11FC" w:rsidRPr="00A87EB7">
          <w:rPr>
            <w:rStyle w:val="af1"/>
            <w:rFonts w:ascii="Times New Roman" w:hAnsi="Times New Roman"/>
            <w:color w:val="auto"/>
            <w:sz w:val="24"/>
            <w:szCs w:val="24"/>
            <w:shd w:val="clear" w:color="auto" w:fill="FFFFFF"/>
            <w:lang w:val="kk-KZ"/>
          </w:rPr>
          <w:t>қоғамдық</w:t>
        </w:r>
      </w:hyperlink>
      <w:r w:rsidR="00FE11FC" w:rsidRPr="00A87EB7">
        <w:rPr>
          <w:rFonts w:ascii="Times New Roman" w:hAnsi="Times New Roman"/>
          <w:color w:val="auto"/>
          <w:sz w:val="24"/>
          <w:szCs w:val="24"/>
          <w:shd w:val="clear" w:color="auto" w:fill="FFFFFF"/>
          <w:lang w:val="kk-KZ"/>
        </w:rPr>
        <w:t xml:space="preserve">қатынастардың сипатымен, саяси және экономикалық құрылымдармен, құқықтық мемлекет пен азаматтық қоғамның даму деңгейімен анықталады. </w:t>
      </w:r>
    </w:p>
    <w:p w:rsidR="00FE11FC" w:rsidRPr="00A87EB7" w:rsidRDefault="00FE11FC" w:rsidP="00FE11FC">
      <w:pPr>
        <w:pStyle w:val="2"/>
        <w:spacing w:before="0"/>
        <w:ind w:firstLine="709"/>
        <w:jc w:val="both"/>
        <w:rPr>
          <w:rStyle w:val="a5"/>
          <w:rFonts w:ascii="Times New Roman" w:hAnsi="Times New Roman"/>
          <w:color w:val="auto"/>
          <w:sz w:val="24"/>
          <w:szCs w:val="24"/>
          <w:lang w:val="kk-KZ"/>
        </w:rPr>
      </w:pPr>
      <w:r w:rsidRPr="00A87EB7">
        <w:rPr>
          <w:rFonts w:ascii="Times New Roman" w:hAnsi="Times New Roman"/>
          <w:color w:val="auto"/>
          <w:sz w:val="24"/>
          <w:szCs w:val="24"/>
          <w:shd w:val="clear" w:color="auto" w:fill="FFFFFF"/>
          <w:lang w:val="kk-KZ"/>
        </w:rPr>
        <w:t>Ұлттық қауіпсіздіктің мемлекет пен қоғам қауіпсіздігі өзіндік мақсат емес, жеке адамның қауіпсіздігін қамтамасыз ету қызметіне айналған жағдайда толық жүзеге асырылады. Сыртқы ұлттық қауіпсіздік - ұлттық мүдделердің, ұлттық құндылықтардың, байлықтың және өмір салтының сырттан келетін қауіп-қатерден қорғалуы.</w:t>
      </w:r>
    </w:p>
    <w:p w:rsidR="00FE11FC" w:rsidRPr="00A87EB7" w:rsidRDefault="00FE11FC" w:rsidP="00FE11FC">
      <w:pPr>
        <w:pStyle w:val="a6"/>
        <w:spacing w:before="0" w:beforeAutospacing="0" w:after="0" w:afterAutospacing="0"/>
        <w:ind w:firstLine="709"/>
        <w:jc w:val="center"/>
        <w:rPr>
          <w:b/>
          <w:lang w:val="kk-KZ"/>
        </w:rPr>
      </w:pPr>
    </w:p>
    <w:p w:rsidR="00FE11FC" w:rsidRPr="00A87EB7" w:rsidRDefault="00FE11FC" w:rsidP="00FE11FC">
      <w:pPr>
        <w:pStyle w:val="a6"/>
        <w:spacing w:before="0" w:beforeAutospacing="0" w:after="0" w:afterAutospacing="0"/>
        <w:ind w:firstLine="709"/>
        <w:jc w:val="center"/>
        <w:rPr>
          <w:b/>
          <w:lang w:val="kk-KZ"/>
        </w:rPr>
      </w:pPr>
      <w:r w:rsidRPr="00A87EB7">
        <w:rPr>
          <w:b/>
          <w:lang w:val="kk-KZ"/>
        </w:rPr>
        <w:t>Тапсырма</w:t>
      </w:r>
    </w:p>
    <w:p w:rsidR="00FE11FC" w:rsidRPr="00A87EB7" w:rsidRDefault="00FE11FC" w:rsidP="00FE11FC">
      <w:pPr>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Төмендегі көрсетілген мәселелердің мән-мазмұнынын ашып көрсетіп, тор көзді толтырыңыз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4252"/>
        <w:gridCol w:w="5238"/>
      </w:tblGrid>
      <w:tr w:rsidR="00FE11FC" w:rsidRPr="00A87EB7"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b/>
                <w:lang w:val="kk-KZ"/>
              </w:rPr>
            </w:pPr>
            <w:r w:rsidRPr="00A87EB7">
              <w:rPr>
                <w:b/>
                <w:lang w:val="kk-KZ"/>
              </w:rPr>
              <w:t>№</w:t>
            </w:r>
          </w:p>
        </w:tc>
        <w:tc>
          <w:tcPr>
            <w:tcW w:w="4252"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b/>
                <w:lang w:val="kk-KZ"/>
              </w:rPr>
            </w:pPr>
            <w:r w:rsidRPr="00A87EB7">
              <w:rPr>
                <w:b/>
                <w:lang w:val="kk-KZ"/>
              </w:rPr>
              <w:t>Мақсаттар</w:t>
            </w:r>
          </w:p>
        </w:tc>
        <w:tc>
          <w:tcPr>
            <w:tcW w:w="5238"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b/>
                <w:lang w:val="kk-KZ"/>
              </w:rPr>
            </w:pPr>
            <w:r w:rsidRPr="00A87EB7">
              <w:rPr>
                <w:b/>
                <w:lang w:val="kk-KZ"/>
              </w:rPr>
              <w:t>Мән-мазмұны</w:t>
            </w: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4252"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Ұлттық  қауіпсіздікті, қорғаныс қабілетін, ел егемендігі мен аумақтық бүтіндігін жан-жақты қамтамасыз ету;</w:t>
            </w:r>
          </w:p>
          <w:p w:rsidR="00FE11FC" w:rsidRPr="00A87EB7" w:rsidRDefault="00FE11FC" w:rsidP="008F6E69">
            <w:pPr>
              <w:pStyle w:val="a6"/>
              <w:spacing w:before="0" w:beforeAutospacing="0" w:after="0" w:afterAutospacing="0"/>
              <w:jc w:val="both"/>
              <w:rPr>
                <w:lang w:val="kk-KZ"/>
              </w:rPr>
            </w:pP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2</w:t>
            </w:r>
          </w:p>
        </w:tc>
        <w:tc>
          <w:tcPr>
            <w:tcW w:w="4252"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Бейбітшілікті, аумақтық және жаһандық қауіпсіздікті нығайту;</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3</w:t>
            </w:r>
          </w:p>
        </w:tc>
        <w:tc>
          <w:tcPr>
            <w:tcW w:w="4252"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Тұрақты позицияларды қамтамасыз ету және әлемдік қауымдастықта мемлекеттің жағымды бейнесін қалыптастыру;</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4</w:t>
            </w:r>
          </w:p>
        </w:tc>
        <w:tc>
          <w:tcPr>
            <w:tcW w:w="4252"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Біріккен Ұлттар Ұйымының (БҰҰ) орталық және үйлестіруші ролі кезінде әділ және демократиялық бейбітшілік тәртіп орнату;</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lastRenderedPageBreak/>
              <w:t>5</w:t>
            </w:r>
          </w:p>
        </w:tc>
        <w:tc>
          <w:tcPr>
            <w:tcW w:w="4252"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Аймақтық және халықаралық сауда-экономикалық қатынастар жүйесіне одан әрі шоғырлану;</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6</w:t>
            </w:r>
          </w:p>
        </w:tc>
        <w:tc>
          <w:tcPr>
            <w:tcW w:w="4252"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«Стратегия-2050» табысты жүзеге асыру үшін қолайлы сыртқы жағдай жасау, халықтар өмірінің жоғары деңгейіне қол жеткізу, көп ұлтты қоғамның, құқықтық қоғамның және демократиялық институттардың бірлігін нығайту, адам құқықтары мен еркіндігін жүзеге асыру;</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7</w:t>
            </w:r>
          </w:p>
        </w:tc>
        <w:tc>
          <w:tcPr>
            <w:tcW w:w="4252"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Диверсификация, индустриялық-технологиялық даму және ұлттық экономиканың бәсекеге қабілеттілігін арттыру;</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8</w:t>
            </w:r>
          </w:p>
        </w:tc>
        <w:tc>
          <w:tcPr>
            <w:tcW w:w="4252"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Елдің әлемнің 30 ең дамыған мемлекеттері қатарына енуінің және дамуының «жасыл» жолына сатылап көшуі;</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9</w:t>
            </w:r>
          </w:p>
        </w:tc>
        <w:tc>
          <w:tcPr>
            <w:tcW w:w="4252"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Ұлттық-мәдени ерекшелігін сақтау және мемлекеттің одан әрі дамудағы өзіндік жолымен жүру;</w:t>
            </w:r>
          </w:p>
          <w:p w:rsidR="00FE11FC" w:rsidRPr="00A87EB7" w:rsidRDefault="00FE11FC" w:rsidP="008F6E69">
            <w:pPr>
              <w:pStyle w:val="a6"/>
              <w:spacing w:before="0" w:beforeAutospacing="0" w:after="0" w:afterAutospacing="0"/>
              <w:jc w:val="both"/>
              <w:rPr>
                <w:lang w:val="kk-KZ"/>
              </w:rPr>
            </w:pP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10</w:t>
            </w:r>
          </w:p>
        </w:tc>
        <w:tc>
          <w:tcPr>
            <w:tcW w:w="4252"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Қазақстан Республикасы азаматтары мен заңды тұлғаларының құқықтарын, олардың шетелде жеке, отбасылық және іскерлік мүдделерін қорғау;</w:t>
            </w: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Borders>
              <w:top w:val="single" w:sz="4" w:space="0" w:color="000000"/>
              <w:left w:val="single" w:sz="4" w:space="0" w:color="000000"/>
              <w:bottom w:val="single" w:sz="4" w:space="0" w:color="000000"/>
              <w:right w:val="single" w:sz="4" w:space="0" w:color="000000"/>
            </w:tcBorders>
            <w:hideMark/>
          </w:tcPr>
          <w:p w:rsidR="00FE11FC" w:rsidRPr="00A87EB7" w:rsidRDefault="00FE11FC" w:rsidP="008F6E69">
            <w:pPr>
              <w:pStyle w:val="a6"/>
              <w:spacing w:before="0" w:beforeAutospacing="0" w:after="0" w:afterAutospacing="0"/>
              <w:jc w:val="both"/>
              <w:rPr>
                <w:lang w:val="kk-KZ"/>
              </w:rPr>
            </w:pPr>
            <w:r w:rsidRPr="00A87EB7">
              <w:rPr>
                <w:lang w:val="kk-KZ"/>
              </w:rPr>
              <w:t>12</w:t>
            </w:r>
          </w:p>
        </w:tc>
        <w:tc>
          <w:tcPr>
            <w:tcW w:w="4252" w:type="dxa"/>
            <w:tcBorders>
              <w:top w:val="single" w:sz="4" w:space="0" w:color="000000"/>
              <w:left w:val="single" w:sz="4" w:space="0" w:color="000000"/>
              <w:bottom w:val="single" w:sz="4" w:space="0" w:color="000000"/>
              <w:right w:val="single" w:sz="4" w:space="0" w:color="000000"/>
            </w:tcBorders>
          </w:tcPr>
          <w:p w:rsidR="00FE11FC" w:rsidRPr="00A87EB7" w:rsidRDefault="00FE11FC" w:rsidP="008F6E69">
            <w:pPr>
              <w:pStyle w:val="a6"/>
              <w:spacing w:before="0" w:beforeAutospacing="0" w:after="0" w:afterAutospacing="0"/>
              <w:jc w:val="both"/>
              <w:rPr>
                <w:lang w:val="kk-KZ"/>
              </w:rPr>
            </w:pPr>
            <w:r w:rsidRPr="00A87EB7">
              <w:rPr>
                <w:lang w:val="kk-KZ"/>
              </w:rPr>
              <w:t>Қазақ диаспорасын және шетелде қазақ тілін қолдау.</w:t>
            </w:r>
          </w:p>
          <w:p w:rsidR="00FE11FC" w:rsidRPr="00A87EB7" w:rsidRDefault="00FE11FC" w:rsidP="008F6E69">
            <w:pPr>
              <w:pStyle w:val="a6"/>
              <w:spacing w:before="0" w:beforeAutospacing="0" w:after="0" w:afterAutospacing="0"/>
              <w:jc w:val="both"/>
              <w:rPr>
                <w:lang w:val="kk-KZ"/>
              </w:rPr>
            </w:pPr>
          </w:p>
        </w:tc>
        <w:tc>
          <w:tcPr>
            <w:tcW w:w="5238" w:type="dxa"/>
            <w:tcBorders>
              <w:top w:val="single" w:sz="4" w:space="0" w:color="000000"/>
              <w:left w:val="single" w:sz="4" w:space="0" w:color="000000"/>
              <w:bottom w:val="single" w:sz="4" w:space="0" w:color="000000"/>
              <w:right w:val="single" w:sz="4" w:space="0" w:color="000000"/>
            </w:tcBorders>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bl>
    <w:p w:rsidR="00FE11FC" w:rsidRPr="00A87EB7" w:rsidRDefault="00FE11FC" w:rsidP="00FE11FC">
      <w:pPr>
        <w:pStyle w:val="a6"/>
        <w:spacing w:before="0" w:beforeAutospacing="0" w:after="0" w:afterAutospacing="0"/>
        <w:ind w:firstLine="709"/>
        <w:jc w:val="center"/>
        <w:rPr>
          <w:b/>
          <w:bCs/>
          <w:lang w:val="kk-KZ"/>
        </w:rPr>
      </w:pPr>
    </w:p>
    <w:p w:rsidR="009F7533" w:rsidRDefault="009F7533" w:rsidP="00FE11FC">
      <w:pPr>
        <w:spacing w:after="0" w:line="240" w:lineRule="auto"/>
        <w:ind w:firstLine="709"/>
        <w:jc w:val="center"/>
        <w:rPr>
          <w:rFonts w:ascii="Times New Roman" w:hAnsi="Times New Roman"/>
          <w:b/>
          <w:sz w:val="24"/>
          <w:szCs w:val="24"/>
          <w:lang w:val="kk-KZ"/>
        </w:rPr>
      </w:pPr>
    </w:p>
    <w:p w:rsidR="009F7533" w:rsidRDefault="009F7533" w:rsidP="00FE11FC">
      <w:pPr>
        <w:spacing w:after="0" w:line="240" w:lineRule="auto"/>
        <w:ind w:firstLine="709"/>
        <w:jc w:val="center"/>
        <w:rPr>
          <w:rFonts w:ascii="Times New Roman" w:hAnsi="Times New Roman"/>
          <w:b/>
          <w:sz w:val="24"/>
          <w:szCs w:val="24"/>
          <w:lang w:val="kk-KZ"/>
        </w:rPr>
      </w:pPr>
    </w:p>
    <w:p w:rsidR="009F7533" w:rsidRDefault="009F7533" w:rsidP="00FE11FC">
      <w:pPr>
        <w:spacing w:after="0" w:line="240" w:lineRule="auto"/>
        <w:ind w:firstLine="709"/>
        <w:jc w:val="center"/>
        <w:rPr>
          <w:rFonts w:ascii="Times New Roman" w:hAnsi="Times New Roman"/>
          <w:b/>
          <w:sz w:val="24"/>
          <w:szCs w:val="24"/>
          <w:lang w:val="kk-KZ"/>
        </w:rPr>
      </w:pPr>
    </w:p>
    <w:p w:rsidR="009F7533" w:rsidRDefault="009F7533"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Мемлекеттік құрылыс және саяси үрдістер</w:t>
      </w:r>
    </w:p>
    <w:p w:rsidR="00FE11FC" w:rsidRPr="00A87EB7" w:rsidRDefault="00FE11FC" w:rsidP="00FE11FC">
      <w:pPr>
        <w:spacing w:after="0" w:line="240" w:lineRule="auto"/>
        <w:ind w:firstLine="709"/>
        <w:jc w:val="center"/>
        <w:rPr>
          <w:rFonts w:ascii="Times New Roman" w:hAnsi="Times New Roman"/>
          <w:b/>
          <w:bCs/>
          <w:sz w:val="24"/>
          <w:szCs w:val="24"/>
          <w:lang w:val="kk-KZ"/>
        </w:rPr>
      </w:pPr>
      <w:r w:rsidRPr="00A87EB7">
        <w:rPr>
          <w:rFonts w:ascii="Times New Roman" w:hAnsi="Times New Roman"/>
          <w:b/>
          <w:bCs/>
          <w:sz w:val="24"/>
          <w:szCs w:val="24"/>
          <w:lang w:val="kk-KZ"/>
        </w:rPr>
        <w:lastRenderedPageBreak/>
        <w:t>Проблемалық жағдай</w:t>
      </w:r>
    </w:p>
    <w:p w:rsidR="00FE11FC" w:rsidRPr="00A87EB7" w:rsidRDefault="00FE11FC" w:rsidP="00FE11FC">
      <w:pPr>
        <w:spacing w:after="0" w:line="240" w:lineRule="auto"/>
        <w:ind w:firstLine="709"/>
        <w:jc w:val="center"/>
        <w:rPr>
          <w:rFonts w:ascii="Times New Roman" w:hAnsi="Times New Roman"/>
          <w:b/>
          <w:bCs/>
          <w:sz w:val="24"/>
          <w:szCs w:val="24"/>
          <w:lang w:val="kk-KZ"/>
        </w:rPr>
      </w:pPr>
    </w:p>
    <w:p w:rsidR="00FE11FC" w:rsidRPr="00A87EB7" w:rsidRDefault="00FE11FC" w:rsidP="00FE11FC">
      <w:pPr>
        <w:spacing w:after="0" w:line="240" w:lineRule="auto"/>
        <w:ind w:firstLine="709"/>
        <w:jc w:val="center"/>
        <w:rPr>
          <w:rFonts w:ascii="Times New Roman" w:hAnsi="Times New Roman"/>
          <w:b/>
          <w:bCs/>
          <w:sz w:val="24"/>
          <w:szCs w:val="24"/>
          <w:lang w:val="kk-KZ"/>
        </w:rPr>
      </w:pPr>
      <w:r w:rsidRPr="00A87EB7">
        <w:rPr>
          <w:rFonts w:ascii="Times New Roman" w:hAnsi="Times New Roman"/>
          <w:b/>
          <w:bCs/>
          <w:sz w:val="24"/>
          <w:szCs w:val="24"/>
          <w:lang w:val="kk-KZ"/>
        </w:rPr>
        <w:t>Мемлекеттік құрылым</w:t>
      </w:r>
    </w:p>
    <w:tbl>
      <w:tblPr>
        <w:tblStyle w:val="aa"/>
        <w:tblW w:w="0" w:type="auto"/>
        <w:tblLook w:val="04A0"/>
      </w:tblPr>
      <w:tblGrid>
        <w:gridCol w:w="498"/>
        <w:gridCol w:w="6211"/>
        <w:gridCol w:w="3315"/>
      </w:tblGrid>
      <w:tr w:rsidR="00FE11FC" w:rsidRPr="00A87EB7" w:rsidTr="008F6E69">
        <w:tc>
          <w:tcPr>
            <w:tcW w:w="498" w:type="dxa"/>
          </w:tcPr>
          <w:p w:rsidR="00FE11FC" w:rsidRPr="00A87EB7" w:rsidRDefault="00FE11FC" w:rsidP="008F6E69">
            <w:pPr>
              <w:jc w:val="center"/>
              <w:rPr>
                <w:rFonts w:ascii="Times New Roman" w:hAnsi="Times New Roman"/>
                <w:b/>
                <w:bCs/>
                <w:sz w:val="24"/>
                <w:szCs w:val="24"/>
                <w:lang w:val="kk-KZ"/>
              </w:rPr>
            </w:pPr>
            <w:r w:rsidRPr="00A87EB7">
              <w:rPr>
                <w:rFonts w:ascii="Times New Roman" w:hAnsi="Times New Roman"/>
                <w:b/>
                <w:bCs/>
                <w:sz w:val="24"/>
                <w:szCs w:val="24"/>
                <w:lang w:val="kk-KZ"/>
              </w:rPr>
              <w:t>№</w:t>
            </w:r>
          </w:p>
        </w:tc>
        <w:tc>
          <w:tcPr>
            <w:tcW w:w="6211" w:type="dxa"/>
          </w:tcPr>
          <w:p w:rsidR="00FE11FC" w:rsidRPr="00A87EB7" w:rsidRDefault="00FE11FC" w:rsidP="008F6E69">
            <w:pPr>
              <w:jc w:val="center"/>
              <w:rPr>
                <w:rFonts w:ascii="Times New Roman" w:hAnsi="Times New Roman"/>
                <w:b/>
                <w:bCs/>
                <w:sz w:val="24"/>
                <w:szCs w:val="24"/>
                <w:lang w:val="kk-KZ"/>
              </w:rPr>
            </w:pPr>
            <w:r w:rsidRPr="00A87EB7">
              <w:rPr>
                <w:rFonts w:ascii="Times New Roman" w:hAnsi="Times New Roman"/>
                <w:b/>
                <w:bCs/>
                <w:sz w:val="24"/>
                <w:szCs w:val="24"/>
                <w:lang w:val="kk-KZ"/>
              </w:rPr>
              <w:t>Мемлекеттік құрылым</w:t>
            </w:r>
            <w:r w:rsidRPr="00A87EB7">
              <w:rPr>
                <w:rFonts w:ascii="Times New Roman" w:hAnsi="Times New Roman"/>
                <w:b/>
                <w:sz w:val="24"/>
                <w:szCs w:val="24"/>
                <w:lang w:val="kk-KZ"/>
              </w:rPr>
              <w:t xml:space="preserve">  кең мағынада</w:t>
            </w:r>
          </w:p>
        </w:tc>
        <w:tc>
          <w:tcPr>
            <w:tcW w:w="3315" w:type="dxa"/>
          </w:tcPr>
          <w:p w:rsidR="00FE11FC" w:rsidRPr="00A87EB7" w:rsidRDefault="00FE11FC" w:rsidP="008F6E69">
            <w:pPr>
              <w:jc w:val="center"/>
              <w:rPr>
                <w:rFonts w:ascii="Times New Roman" w:hAnsi="Times New Roman"/>
                <w:b/>
                <w:bCs/>
                <w:sz w:val="24"/>
                <w:szCs w:val="24"/>
                <w:lang w:val="kk-KZ"/>
              </w:rPr>
            </w:pPr>
            <w:r w:rsidRPr="00A87EB7">
              <w:rPr>
                <w:rFonts w:ascii="Times New Roman" w:hAnsi="Times New Roman"/>
                <w:b/>
                <w:bCs/>
                <w:sz w:val="24"/>
                <w:szCs w:val="24"/>
                <w:lang w:val="kk-KZ"/>
              </w:rPr>
              <w:t>Мемлекеттік құрылым</w:t>
            </w:r>
            <w:r w:rsidRPr="00A87EB7">
              <w:rPr>
                <w:rFonts w:ascii="Times New Roman" w:hAnsi="Times New Roman"/>
                <w:b/>
                <w:sz w:val="24"/>
                <w:szCs w:val="24"/>
                <w:lang w:val="kk-KZ"/>
              </w:rPr>
              <w:t xml:space="preserve">  тар мағынада</w:t>
            </w:r>
          </w:p>
        </w:tc>
      </w:tr>
      <w:tr w:rsidR="00FE11FC" w:rsidRPr="00A26965" w:rsidTr="008F6E69">
        <w:tc>
          <w:tcPr>
            <w:tcW w:w="498" w:type="dxa"/>
          </w:tcPr>
          <w:p w:rsidR="00FE11FC" w:rsidRPr="00A87EB7" w:rsidRDefault="00FE11FC" w:rsidP="008F6E69">
            <w:pPr>
              <w:jc w:val="center"/>
              <w:rPr>
                <w:rFonts w:ascii="Times New Roman" w:hAnsi="Times New Roman"/>
                <w:b/>
                <w:bCs/>
                <w:sz w:val="24"/>
                <w:szCs w:val="24"/>
                <w:lang w:val="kk-KZ"/>
              </w:rPr>
            </w:pPr>
            <w:r w:rsidRPr="00A87EB7">
              <w:rPr>
                <w:rFonts w:ascii="Times New Roman" w:hAnsi="Times New Roman"/>
                <w:b/>
                <w:bCs/>
                <w:sz w:val="24"/>
                <w:szCs w:val="24"/>
                <w:lang w:val="kk-KZ"/>
              </w:rPr>
              <w:t>1</w:t>
            </w:r>
          </w:p>
        </w:tc>
        <w:tc>
          <w:tcPr>
            <w:tcW w:w="6211" w:type="dxa"/>
          </w:tcPr>
          <w:p w:rsidR="00FE11FC"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Мемлекеттің жалпы құрылымын, яғни мемлекеттің әлеуметтік, экономикалық және саяси  негіздерін,  оның азаматтарының құқықтық мәртебесінің негіздерін, мемлекеттік аймақтық құрылысын, мемлекеттік органдар жүйесін тұтас қамтитын ұғым</w:t>
            </w:r>
          </w:p>
          <w:p w:rsidR="00A87EB7" w:rsidRDefault="00A87EB7" w:rsidP="008F6E69">
            <w:pPr>
              <w:jc w:val="both"/>
              <w:rPr>
                <w:rFonts w:ascii="Times New Roman" w:hAnsi="Times New Roman"/>
                <w:sz w:val="24"/>
                <w:szCs w:val="24"/>
                <w:lang w:val="kk-KZ"/>
              </w:rPr>
            </w:pPr>
          </w:p>
          <w:p w:rsidR="00A87EB7" w:rsidRPr="00A87EB7" w:rsidRDefault="00A87EB7" w:rsidP="008F6E69">
            <w:pPr>
              <w:jc w:val="both"/>
              <w:rPr>
                <w:rFonts w:ascii="Times New Roman" w:hAnsi="Times New Roman"/>
                <w:b/>
                <w:bCs/>
                <w:sz w:val="24"/>
                <w:szCs w:val="24"/>
                <w:lang w:val="kk-KZ"/>
              </w:rPr>
            </w:pPr>
          </w:p>
        </w:tc>
        <w:tc>
          <w:tcPr>
            <w:tcW w:w="3315"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 xml:space="preserve">Мемлекеттік биліктің аумақтарға немесе ұлттық аймақтарға бөлінуі, яғни мемлекет аумағының ішкі бөлінісі. </w:t>
            </w:r>
          </w:p>
          <w:p w:rsidR="00FE11FC" w:rsidRPr="00A87EB7" w:rsidRDefault="00FE11FC" w:rsidP="008F6E69">
            <w:pPr>
              <w:jc w:val="both"/>
              <w:rPr>
                <w:rFonts w:ascii="Times New Roman" w:hAnsi="Times New Roman"/>
                <w:b/>
                <w:bCs/>
                <w:sz w:val="24"/>
                <w:szCs w:val="24"/>
                <w:lang w:val="kk-KZ"/>
              </w:rPr>
            </w:pPr>
          </w:p>
        </w:tc>
      </w:tr>
    </w:tbl>
    <w:p w:rsidR="00FE11FC" w:rsidRPr="00A87EB7" w:rsidRDefault="00FE11FC" w:rsidP="00FE11FC">
      <w:pPr>
        <w:spacing w:after="0" w:line="240" w:lineRule="auto"/>
        <w:ind w:firstLine="709"/>
        <w:jc w:val="center"/>
        <w:rPr>
          <w:rFonts w:ascii="Times New Roman" w:hAnsi="Times New Roman"/>
          <w:b/>
          <w:bCs/>
          <w:sz w:val="24"/>
          <w:szCs w:val="24"/>
          <w:lang w:val="kk-KZ"/>
        </w:rPr>
      </w:pPr>
    </w:p>
    <w:p w:rsidR="00FE11FC" w:rsidRPr="00A87EB7" w:rsidRDefault="00FE11FC" w:rsidP="00FE11FC">
      <w:pPr>
        <w:spacing w:after="0" w:line="240" w:lineRule="auto"/>
        <w:ind w:firstLine="709"/>
        <w:jc w:val="center"/>
        <w:rPr>
          <w:rFonts w:ascii="Times New Roman" w:hAnsi="Times New Roman"/>
          <w:sz w:val="24"/>
          <w:szCs w:val="24"/>
          <w:lang w:val="kk-KZ"/>
        </w:rPr>
      </w:pP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sz w:val="24"/>
          <w:szCs w:val="24"/>
          <w:lang w:val="kk-KZ"/>
        </w:rPr>
        <w:t>Ішкі бөлініс сипатына қарай мемлекеттер</w:t>
      </w:r>
    </w:p>
    <w:tbl>
      <w:tblPr>
        <w:tblStyle w:val="aa"/>
        <w:tblW w:w="0" w:type="auto"/>
        <w:tblLook w:val="04A0"/>
      </w:tblPr>
      <w:tblGrid>
        <w:gridCol w:w="534"/>
        <w:gridCol w:w="3685"/>
        <w:gridCol w:w="3119"/>
        <w:gridCol w:w="2686"/>
      </w:tblGrid>
      <w:tr w:rsidR="00FE11FC" w:rsidRPr="00A87EB7" w:rsidTr="008F6E69">
        <w:tc>
          <w:tcPr>
            <w:tcW w:w="10024" w:type="dxa"/>
            <w:gridSpan w:val="4"/>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жіктеледі</w:t>
            </w: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1</w:t>
            </w:r>
          </w:p>
        </w:tc>
        <w:tc>
          <w:tcPr>
            <w:tcW w:w="3685" w:type="dxa"/>
          </w:tcPr>
          <w:p w:rsidR="00FE11FC" w:rsidRPr="00A87EB7" w:rsidRDefault="00BB2CE6" w:rsidP="008F6E69">
            <w:pPr>
              <w:jc w:val="center"/>
              <w:rPr>
                <w:rFonts w:ascii="Times New Roman" w:hAnsi="Times New Roman"/>
                <w:sz w:val="24"/>
                <w:szCs w:val="24"/>
                <w:lang w:val="kk-KZ"/>
              </w:rPr>
            </w:pPr>
            <w:hyperlink r:id="rId28" w:tooltip="Унитарлық мемлекеттер (мұндай бет жоқ)" w:history="1">
              <w:r w:rsidR="00FE11FC" w:rsidRPr="00A87EB7">
                <w:rPr>
                  <w:rStyle w:val="af1"/>
                  <w:rFonts w:ascii="Times New Roman" w:hAnsi="Times New Roman"/>
                  <w:color w:val="auto"/>
                  <w:sz w:val="24"/>
                  <w:szCs w:val="24"/>
                  <w:lang w:val="kk-KZ"/>
                </w:rPr>
                <w:t>унитарлық</w:t>
              </w:r>
            </w:hyperlink>
          </w:p>
        </w:tc>
        <w:tc>
          <w:tcPr>
            <w:tcW w:w="3119" w:type="dxa"/>
          </w:tcPr>
          <w:p w:rsidR="00FE11FC" w:rsidRDefault="00BB2CE6" w:rsidP="008F6E69">
            <w:pPr>
              <w:jc w:val="center"/>
              <w:rPr>
                <w:sz w:val="24"/>
                <w:szCs w:val="24"/>
                <w:lang w:val="ru-RU"/>
              </w:rPr>
            </w:pPr>
            <w:hyperlink r:id="rId29" w:tooltip="Федеративтік мемлекеттер (мұндай бет жоқ)" w:history="1">
              <w:r w:rsidR="00FE11FC" w:rsidRPr="00A87EB7">
                <w:rPr>
                  <w:rStyle w:val="af1"/>
                  <w:rFonts w:ascii="Times New Roman" w:hAnsi="Times New Roman"/>
                  <w:color w:val="auto"/>
                  <w:sz w:val="24"/>
                  <w:szCs w:val="24"/>
                  <w:lang w:val="kk-KZ"/>
                </w:rPr>
                <w:t>федеративтік</w:t>
              </w:r>
            </w:hyperlink>
          </w:p>
          <w:p w:rsidR="00A87EB7" w:rsidRDefault="00A87EB7" w:rsidP="008F6E69">
            <w:pPr>
              <w:jc w:val="center"/>
              <w:rPr>
                <w:rFonts w:ascii="Times New Roman" w:hAnsi="Times New Roman"/>
                <w:sz w:val="24"/>
                <w:szCs w:val="24"/>
                <w:lang w:val="ru-RU"/>
              </w:rPr>
            </w:pPr>
          </w:p>
          <w:p w:rsidR="009F7533" w:rsidRPr="00A87EB7" w:rsidRDefault="009F7533" w:rsidP="008F6E69">
            <w:pPr>
              <w:jc w:val="center"/>
              <w:rPr>
                <w:rFonts w:ascii="Times New Roman" w:hAnsi="Times New Roman"/>
                <w:sz w:val="24"/>
                <w:szCs w:val="24"/>
                <w:lang w:val="ru-RU"/>
              </w:rPr>
            </w:pPr>
          </w:p>
        </w:tc>
        <w:tc>
          <w:tcPr>
            <w:tcW w:w="2686" w:type="dxa"/>
          </w:tcPr>
          <w:p w:rsidR="00FE11FC" w:rsidRPr="00A87EB7" w:rsidRDefault="00BB2CE6" w:rsidP="008F6E69">
            <w:pPr>
              <w:jc w:val="center"/>
              <w:rPr>
                <w:rFonts w:ascii="Times New Roman" w:hAnsi="Times New Roman"/>
                <w:sz w:val="24"/>
                <w:szCs w:val="24"/>
                <w:lang w:val="kk-KZ"/>
              </w:rPr>
            </w:pPr>
            <w:hyperlink r:id="rId30" w:tooltip="Конфедеративтік мемлекеттер (мұндай бет жоқ)" w:history="1">
              <w:r w:rsidR="00FE11FC" w:rsidRPr="00A87EB7">
                <w:rPr>
                  <w:rStyle w:val="af1"/>
                  <w:rFonts w:ascii="Times New Roman" w:hAnsi="Times New Roman"/>
                  <w:color w:val="auto"/>
                  <w:sz w:val="24"/>
                  <w:szCs w:val="24"/>
                  <w:lang w:val="kk-KZ"/>
                </w:rPr>
                <w:t>конфедеративтік</w:t>
              </w:r>
            </w:hyperlink>
          </w:p>
        </w:tc>
      </w:tr>
    </w:tbl>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Таспырма</w:t>
      </w: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sz w:val="24"/>
          <w:szCs w:val="24"/>
          <w:lang w:val="kk-KZ"/>
        </w:rPr>
        <w:t>Жауаптарды сәйкестендіріңіз</w:t>
      </w:r>
    </w:p>
    <w:tbl>
      <w:tblPr>
        <w:tblStyle w:val="aa"/>
        <w:tblW w:w="0" w:type="auto"/>
        <w:tblLook w:val="04A0"/>
      </w:tblPr>
      <w:tblGrid>
        <w:gridCol w:w="534"/>
        <w:gridCol w:w="2268"/>
        <w:gridCol w:w="7222"/>
      </w:tblGrid>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w:t>
            </w:r>
          </w:p>
        </w:tc>
        <w:tc>
          <w:tcPr>
            <w:tcW w:w="2268"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Сипаты</w:t>
            </w:r>
          </w:p>
        </w:tc>
        <w:tc>
          <w:tcPr>
            <w:tcW w:w="7222"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Мазмұны</w:t>
            </w: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1</w:t>
            </w:r>
          </w:p>
        </w:tc>
        <w:tc>
          <w:tcPr>
            <w:tcW w:w="2268" w:type="dxa"/>
          </w:tcPr>
          <w:p w:rsidR="00FE11FC" w:rsidRPr="00A87EB7" w:rsidRDefault="00BB2CE6" w:rsidP="008F6E69">
            <w:pPr>
              <w:jc w:val="center"/>
              <w:rPr>
                <w:rFonts w:ascii="Times New Roman" w:hAnsi="Times New Roman"/>
                <w:sz w:val="24"/>
                <w:szCs w:val="24"/>
                <w:lang w:val="kk-KZ"/>
              </w:rPr>
            </w:pPr>
            <w:hyperlink r:id="rId31" w:tooltip="Унитарлық мемлекет (мұндай бет жоқ)" w:history="1">
              <w:r w:rsidR="00FE11FC" w:rsidRPr="00A87EB7">
                <w:rPr>
                  <w:rStyle w:val="af1"/>
                  <w:rFonts w:ascii="Times New Roman" w:hAnsi="Times New Roman"/>
                  <w:color w:val="auto"/>
                  <w:sz w:val="24"/>
                  <w:szCs w:val="24"/>
                  <w:lang w:val="kk-KZ"/>
                </w:rPr>
                <w:t>Унитарлық мемлекет</w:t>
              </w:r>
            </w:hyperlink>
          </w:p>
        </w:tc>
        <w:tc>
          <w:tcPr>
            <w:tcW w:w="7222" w:type="dxa"/>
          </w:tcPr>
          <w:p w:rsidR="00FE11FC"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 xml:space="preserve">Бірнеше бөлек мемлекеттерден құрылған одақ. Одақтың ортақ конституциясы, басшысы, органдары, әскері болады. </w:t>
            </w:r>
            <w:hyperlink r:id="rId32" w:tooltip="Федерация" w:history="1">
              <w:r w:rsidRPr="00A87EB7">
                <w:rPr>
                  <w:rStyle w:val="af1"/>
                  <w:rFonts w:ascii="Times New Roman" w:hAnsi="Times New Roman"/>
                  <w:color w:val="auto"/>
                  <w:sz w:val="24"/>
                  <w:szCs w:val="24"/>
                  <w:lang w:val="kk-KZ"/>
                </w:rPr>
                <w:t>Ол</w:t>
              </w:r>
            </w:hyperlink>
            <w:r w:rsidRPr="00A87EB7">
              <w:rPr>
                <w:rFonts w:ascii="Times New Roman" w:hAnsi="Times New Roman"/>
                <w:sz w:val="24"/>
                <w:szCs w:val="24"/>
                <w:lang w:val="kk-KZ"/>
              </w:rPr>
              <w:t xml:space="preserve"> ұлттық, аумақтық не аралас (ұлттық-аумақтық) негізде құрылады. </w:t>
            </w:r>
          </w:p>
          <w:p w:rsidR="00A87EB7" w:rsidRDefault="00A87EB7" w:rsidP="008F6E69">
            <w:pPr>
              <w:jc w:val="both"/>
              <w:rPr>
                <w:rFonts w:ascii="Times New Roman" w:hAnsi="Times New Roman"/>
                <w:sz w:val="24"/>
                <w:szCs w:val="24"/>
                <w:lang w:val="kk-KZ"/>
              </w:rPr>
            </w:pPr>
          </w:p>
          <w:p w:rsidR="009F7533" w:rsidRPr="00A87EB7" w:rsidRDefault="009F7533" w:rsidP="008F6E69">
            <w:pPr>
              <w:jc w:val="both"/>
              <w:rPr>
                <w:rFonts w:ascii="Times New Roman" w:hAnsi="Times New Roman"/>
                <w:sz w:val="24"/>
                <w:szCs w:val="24"/>
                <w:lang w:val="kk-KZ"/>
              </w:rPr>
            </w:pPr>
          </w:p>
        </w:tc>
      </w:tr>
      <w:tr w:rsidR="00FE11FC" w:rsidRPr="00A26965"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2</w:t>
            </w:r>
          </w:p>
        </w:tc>
        <w:tc>
          <w:tcPr>
            <w:tcW w:w="2268" w:type="dxa"/>
          </w:tcPr>
          <w:p w:rsidR="00FE11FC" w:rsidRPr="00A87EB7" w:rsidRDefault="00BB2CE6" w:rsidP="008F6E69">
            <w:pPr>
              <w:jc w:val="center"/>
              <w:rPr>
                <w:rFonts w:ascii="Times New Roman" w:hAnsi="Times New Roman"/>
                <w:sz w:val="24"/>
                <w:szCs w:val="24"/>
                <w:lang w:val="kk-KZ"/>
              </w:rPr>
            </w:pPr>
            <w:hyperlink r:id="rId33" w:tooltip="Федерация" w:history="1">
              <w:r w:rsidR="00FE11FC" w:rsidRPr="00A87EB7">
                <w:rPr>
                  <w:rStyle w:val="af1"/>
                  <w:rFonts w:ascii="Times New Roman" w:hAnsi="Times New Roman"/>
                  <w:color w:val="auto"/>
                  <w:sz w:val="24"/>
                  <w:szCs w:val="24"/>
                  <w:lang w:val="kk-KZ"/>
                </w:rPr>
                <w:t>Федерация</w:t>
              </w:r>
            </w:hyperlink>
          </w:p>
        </w:tc>
        <w:tc>
          <w:tcPr>
            <w:tcW w:w="7222" w:type="dxa"/>
          </w:tcPr>
          <w:p w:rsidR="00FE11FC"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 xml:space="preserve">Екі немесе одан да көп мемлекеттердің өз саяси тәуелсіздіктерін сақтай отырып, қандай да бір (мысалы, экономикалық) мақсаттарды көздей отырып, мерзімді шарт бойынша одақтасуы. </w:t>
            </w:r>
          </w:p>
          <w:p w:rsidR="00A87EB7" w:rsidRDefault="00A87EB7" w:rsidP="008F6E69">
            <w:pPr>
              <w:jc w:val="both"/>
              <w:rPr>
                <w:rFonts w:ascii="Times New Roman" w:hAnsi="Times New Roman"/>
                <w:sz w:val="24"/>
                <w:szCs w:val="24"/>
                <w:lang w:val="kk-KZ"/>
              </w:rPr>
            </w:pPr>
          </w:p>
          <w:p w:rsidR="009F7533" w:rsidRPr="00A87EB7" w:rsidRDefault="009F7533" w:rsidP="008F6E69">
            <w:pPr>
              <w:jc w:val="both"/>
              <w:rPr>
                <w:rFonts w:ascii="Times New Roman" w:hAnsi="Times New Roman"/>
                <w:sz w:val="24"/>
                <w:szCs w:val="24"/>
                <w:lang w:val="kk-KZ"/>
              </w:rPr>
            </w:pPr>
          </w:p>
        </w:tc>
      </w:tr>
      <w:tr w:rsidR="00FE11FC" w:rsidRPr="00A26965"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3</w:t>
            </w:r>
          </w:p>
        </w:tc>
        <w:tc>
          <w:tcPr>
            <w:tcW w:w="2268" w:type="dxa"/>
          </w:tcPr>
          <w:p w:rsidR="00FE11FC" w:rsidRPr="00A87EB7" w:rsidRDefault="00BB2CE6" w:rsidP="008F6E69">
            <w:pPr>
              <w:jc w:val="center"/>
              <w:rPr>
                <w:rFonts w:ascii="Times New Roman" w:hAnsi="Times New Roman"/>
                <w:sz w:val="24"/>
                <w:szCs w:val="24"/>
                <w:lang w:val="kk-KZ"/>
              </w:rPr>
            </w:pPr>
            <w:hyperlink r:id="rId34" w:tooltip="Конфедерация" w:history="1">
              <w:r w:rsidR="00FE11FC" w:rsidRPr="00A87EB7">
                <w:rPr>
                  <w:rStyle w:val="af1"/>
                  <w:rFonts w:ascii="Times New Roman" w:hAnsi="Times New Roman"/>
                  <w:color w:val="auto"/>
                  <w:sz w:val="24"/>
                  <w:szCs w:val="24"/>
                  <w:lang w:val="kk-KZ"/>
                </w:rPr>
                <w:t>Конфедерация</w:t>
              </w:r>
            </w:hyperlink>
          </w:p>
        </w:tc>
        <w:tc>
          <w:tcPr>
            <w:tcW w:w="7222" w:type="dxa"/>
          </w:tcPr>
          <w:p w:rsidR="00FE11FC"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 xml:space="preserve">Әкімшілік аймақтарға ғана бөлініп, бүкіл ел бір орталықтан жергілікті органдар арқылы басқарылады. Конституциясы, ел басшысы, үкіметі біреу болады. Автономиялық мемлекеттік құрылым мәртебесіндегі аймақ болуы мүмкін. </w:t>
            </w:r>
          </w:p>
          <w:p w:rsidR="00A87EB7" w:rsidRDefault="00A87EB7" w:rsidP="008F6E69">
            <w:pPr>
              <w:jc w:val="both"/>
              <w:rPr>
                <w:rFonts w:ascii="Times New Roman" w:hAnsi="Times New Roman"/>
                <w:sz w:val="24"/>
                <w:szCs w:val="24"/>
                <w:lang w:val="kk-KZ"/>
              </w:rPr>
            </w:pPr>
          </w:p>
          <w:p w:rsidR="009F7533" w:rsidRPr="00A87EB7" w:rsidRDefault="009F7533" w:rsidP="008F6E69">
            <w:pPr>
              <w:jc w:val="both"/>
              <w:rPr>
                <w:rFonts w:ascii="Times New Roman" w:hAnsi="Times New Roman"/>
                <w:sz w:val="24"/>
                <w:szCs w:val="24"/>
                <w:lang w:val="kk-KZ"/>
              </w:rPr>
            </w:pPr>
          </w:p>
        </w:tc>
      </w:tr>
    </w:tbl>
    <w:p w:rsidR="00FE11FC" w:rsidRPr="00A87EB7" w:rsidRDefault="00BB2CE6" w:rsidP="00FE11FC">
      <w:pPr>
        <w:spacing w:after="0" w:line="240" w:lineRule="auto"/>
        <w:ind w:firstLine="709"/>
        <w:jc w:val="both"/>
        <w:rPr>
          <w:rFonts w:ascii="Times New Roman" w:hAnsi="Times New Roman"/>
          <w:sz w:val="24"/>
          <w:szCs w:val="24"/>
          <w:lang w:val="kk-KZ"/>
        </w:rPr>
      </w:pPr>
      <w:hyperlink r:id="rId35" w:tooltip="Конфедерация" w:history="1">
        <w:r w:rsidR="00FE11FC" w:rsidRPr="00A87EB7">
          <w:rPr>
            <w:rStyle w:val="af1"/>
            <w:rFonts w:ascii="Times New Roman" w:hAnsi="Times New Roman"/>
            <w:color w:val="auto"/>
            <w:sz w:val="24"/>
            <w:szCs w:val="24"/>
            <w:lang w:val="kk-KZ"/>
          </w:rPr>
          <w:t>Конфедерация</w:t>
        </w:r>
      </w:hyperlink>
      <w:r w:rsidR="00FE11FC" w:rsidRPr="00A87EB7">
        <w:rPr>
          <w:rFonts w:ascii="Times New Roman" w:hAnsi="Times New Roman"/>
          <w:sz w:val="24"/>
          <w:szCs w:val="24"/>
          <w:lang w:val="kk-KZ"/>
        </w:rPr>
        <w:t xml:space="preserve"> мүшесінің кез келген уақытта одақтан шығуға құқы бар.</w:t>
      </w:r>
    </w:p>
    <w:p w:rsidR="00FE11FC" w:rsidRPr="00A87EB7" w:rsidRDefault="00FE11FC" w:rsidP="00FE11FC">
      <w:pPr>
        <w:spacing w:after="0" w:line="240" w:lineRule="auto"/>
        <w:ind w:firstLine="709"/>
        <w:jc w:val="both"/>
        <w:rPr>
          <w:rFonts w:ascii="Times New Roman" w:hAnsi="Times New Roman"/>
          <w:i/>
          <w:iCs/>
          <w:sz w:val="24"/>
          <w:szCs w:val="24"/>
          <w:lang w:val="kk-KZ"/>
        </w:rPr>
      </w:pPr>
    </w:p>
    <w:p w:rsidR="00FE11FC" w:rsidRPr="00A87EB7" w:rsidRDefault="00FE11FC" w:rsidP="00FE11FC">
      <w:pPr>
        <w:spacing w:after="0" w:line="240" w:lineRule="auto"/>
        <w:ind w:firstLine="709"/>
        <w:jc w:val="center"/>
        <w:rPr>
          <w:rFonts w:ascii="Times New Roman" w:hAnsi="Times New Roman"/>
          <w:iCs/>
          <w:sz w:val="24"/>
          <w:szCs w:val="24"/>
          <w:lang w:val="kk-KZ"/>
        </w:rPr>
      </w:pPr>
      <w:r w:rsidRPr="00A87EB7">
        <w:rPr>
          <w:rFonts w:ascii="Times New Roman" w:hAnsi="Times New Roman"/>
          <w:b/>
          <w:iCs/>
          <w:sz w:val="24"/>
          <w:szCs w:val="24"/>
          <w:lang w:val="kk-KZ"/>
        </w:rPr>
        <w:t>Федерац</w:t>
      </w:r>
      <w:r w:rsidRPr="00A87EB7">
        <w:rPr>
          <w:rFonts w:ascii="Times New Roman" w:hAnsi="Times New Roman"/>
          <w:iCs/>
          <w:sz w:val="24"/>
          <w:szCs w:val="24"/>
          <w:lang w:val="kk-KZ"/>
        </w:rPr>
        <w:t>ия</w:t>
      </w:r>
    </w:p>
    <w:tbl>
      <w:tblPr>
        <w:tblStyle w:val="aa"/>
        <w:tblW w:w="0" w:type="auto"/>
        <w:tblLook w:val="04A0"/>
      </w:tblPr>
      <w:tblGrid>
        <w:gridCol w:w="3341"/>
        <w:gridCol w:w="3341"/>
        <w:gridCol w:w="3342"/>
      </w:tblGrid>
      <w:tr w:rsidR="00FE11FC" w:rsidRPr="00A26965" w:rsidTr="008F6E69">
        <w:tc>
          <w:tcPr>
            <w:tcW w:w="3341" w:type="dxa"/>
          </w:tcPr>
          <w:p w:rsidR="00FE11FC" w:rsidRPr="00A87EB7" w:rsidRDefault="00FE11FC" w:rsidP="008F6E69">
            <w:pPr>
              <w:ind w:firstLine="284"/>
              <w:jc w:val="both"/>
              <w:rPr>
                <w:rFonts w:ascii="Times New Roman" w:hAnsi="Times New Roman"/>
                <w:iCs/>
                <w:sz w:val="24"/>
                <w:szCs w:val="24"/>
                <w:lang w:val="kk-KZ"/>
              </w:rPr>
            </w:pPr>
            <w:r w:rsidRPr="00A87EB7">
              <w:rPr>
                <w:rFonts w:ascii="Times New Roman" w:hAnsi="Times New Roman"/>
                <w:iCs/>
                <w:sz w:val="24"/>
                <w:szCs w:val="24"/>
                <w:lang w:val="kk-KZ"/>
              </w:rPr>
              <w:t xml:space="preserve">Федерация </w:t>
            </w:r>
            <w:r w:rsidRPr="00A87EB7">
              <w:rPr>
                <w:rFonts w:ascii="Times New Roman" w:hAnsi="Times New Roman"/>
                <w:sz w:val="24"/>
                <w:szCs w:val="24"/>
                <w:lang w:val="kk-KZ"/>
              </w:rPr>
              <w:t xml:space="preserve">- </w:t>
            </w:r>
            <w:hyperlink r:id="rId36" w:tooltip="Заң" w:history="1">
              <w:r w:rsidRPr="00A87EB7">
                <w:rPr>
                  <w:rFonts w:ascii="Times New Roman" w:hAnsi="Times New Roman"/>
                  <w:sz w:val="24"/>
                  <w:szCs w:val="24"/>
                  <w:lang w:val="kk-KZ"/>
                </w:rPr>
                <w:t>заң</w:t>
              </w:r>
            </w:hyperlink>
            <w:r w:rsidRPr="00A87EB7">
              <w:rPr>
                <w:rFonts w:ascii="Times New Roman" w:hAnsi="Times New Roman"/>
                <w:sz w:val="24"/>
                <w:szCs w:val="24"/>
                <w:lang w:val="kk-KZ"/>
              </w:rPr>
              <w:t xml:space="preserve"> жүзінде саяси дербестігі сақталатын бірнеше субъектінің біртұтас одақтық мемлекет құру формасы. </w:t>
            </w:r>
          </w:p>
        </w:tc>
        <w:tc>
          <w:tcPr>
            <w:tcW w:w="3341" w:type="dxa"/>
          </w:tcPr>
          <w:p w:rsidR="00FE11FC" w:rsidRPr="00A87EB7"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 xml:space="preserve">Федерацияның негізгі белгілері: </w:t>
            </w:r>
          </w:p>
          <w:p w:rsidR="00FE11FC" w:rsidRPr="00A87EB7" w:rsidRDefault="00FE11FC" w:rsidP="008F6E69">
            <w:pPr>
              <w:ind w:firstLine="284"/>
              <w:jc w:val="both"/>
              <w:rPr>
                <w:rFonts w:ascii="Times New Roman" w:hAnsi="Times New Roman"/>
                <w:iCs/>
                <w:sz w:val="24"/>
                <w:szCs w:val="24"/>
                <w:lang w:val="kk-KZ"/>
              </w:rPr>
            </w:pPr>
            <w:r w:rsidRPr="00A87EB7">
              <w:rPr>
                <w:rFonts w:ascii="Times New Roman" w:hAnsi="Times New Roman"/>
                <w:sz w:val="24"/>
                <w:szCs w:val="24"/>
                <w:lang w:val="kk-KZ"/>
              </w:rPr>
              <w:t>1.</w:t>
            </w:r>
            <w:hyperlink r:id="rId37" w:tooltip="Мемлекет" w:history="1">
              <w:r w:rsidRPr="00A87EB7">
                <w:rPr>
                  <w:rFonts w:ascii="Times New Roman" w:hAnsi="Times New Roman"/>
                  <w:sz w:val="24"/>
                  <w:szCs w:val="24"/>
                  <w:lang w:val="kk-KZ"/>
                </w:rPr>
                <w:t>мемлекет</w:t>
              </w:r>
            </w:hyperlink>
            <w:r w:rsidRPr="00A87EB7">
              <w:rPr>
                <w:rFonts w:ascii="Times New Roman" w:hAnsi="Times New Roman"/>
                <w:sz w:val="24"/>
                <w:szCs w:val="24"/>
                <w:lang w:val="kk-KZ"/>
              </w:rPr>
              <w:t xml:space="preserve"> территориясында ұлттық немесе территориялық </w:t>
            </w:r>
            <w:hyperlink r:id="rId38" w:tooltip="Автономия" w:history="1">
              <w:r w:rsidRPr="00A87EB7">
                <w:rPr>
                  <w:rFonts w:ascii="Times New Roman" w:hAnsi="Times New Roman"/>
                  <w:sz w:val="24"/>
                  <w:szCs w:val="24"/>
                  <w:lang w:val="kk-KZ"/>
                </w:rPr>
                <w:t>автономияның</w:t>
              </w:r>
            </w:hyperlink>
            <w:r w:rsidRPr="00A87EB7">
              <w:rPr>
                <w:rFonts w:ascii="Times New Roman" w:hAnsi="Times New Roman"/>
                <w:sz w:val="24"/>
                <w:szCs w:val="24"/>
                <w:lang w:val="kk-KZ"/>
              </w:rPr>
              <w:t xml:space="preserve"> болуы;</w:t>
            </w:r>
          </w:p>
        </w:tc>
        <w:tc>
          <w:tcPr>
            <w:tcW w:w="3342" w:type="dxa"/>
          </w:tcPr>
          <w:p w:rsidR="00FE11FC" w:rsidRPr="00A87EB7"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Федерация тек ғана ұлттық ерекшеліктер негізінде қалыптаспайды.</w:t>
            </w:r>
          </w:p>
          <w:p w:rsidR="00FE11FC" w:rsidRDefault="00FE11FC"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9F7533" w:rsidRDefault="009F7533"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Pr="00A87EB7" w:rsidRDefault="00A87EB7" w:rsidP="008F6E69">
            <w:pPr>
              <w:jc w:val="center"/>
              <w:rPr>
                <w:rFonts w:ascii="Times New Roman" w:hAnsi="Times New Roman"/>
                <w:iCs/>
                <w:sz w:val="24"/>
                <w:szCs w:val="24"/>
                <w:lang w:val="kk-KZ"/>
              </w:rPr>
            </w:pPr>
          </w:p>
        </w:tc>
      </w:tr>
      <w:tr w:rsidR="00FE11FC" w:rsidRPr="00A87EB7" w:rsidTr="008F6E69">
        <w:tc>
          <w:tcPr>
            <w:tcW w:w="3341" w:type="dxa"/>
          </w:tcPr>
          <w:p w:rsidR="00FE11FC" w:rsidRPr="00A87EB7"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lastRenderedPageBreak/>
              <w:t xml:space="preserve">Тұңғыш федерация </w:t>
            </w:r>
            <w:hyperlink r:id="rId39" w:tooltip="Америка Құрама Штаттары" w:history="1">
              <w:r w:rsidRPr="00A87EB7">
                <w:rPr>
                  <w:rFonts w:ascii="Times New Roman" w:hAnsi="Times New Roman"/>
                  <w:sz w:val="24"/>
                  <w:szCs w:val="24"/>
                  <w:lang w:val="kk-KZ"/>
                </w:rPr>
                <w:t>Америка Құрама Штаттары</w:t>
              </w:r>
            </w:hyperlink>
            <w:r w:rsidRPr="00A87EB7">
              <w:rPr>
                <w:rFonts w:ascii="Times New Roman" w:hAnsi="Times New Roman"/>
                <w:sz w:val="24"/>
                <w:szCs w:val="24"/>
                <w:lang w:val="kk-KZ"/>
              </w:rPr>
              <w:t xml:space="preserve"> 1787 жылғы </w:t>
            </w:r>
            <w:hyperlink r:id="rId40" w:tooltip="Конституция" w:history="1">
              <w:r w:rsidRPr="00A87EB7">
                <w:rPr>
                  <w:rFonts w:ascii="Times New Roman" w:hAnsi="Times New Roman"/>
                  <w:sz w:val="24"/>
                  <w:szCs w:val="24"/>
                  <w:lang w:val="kk-KZ"/>
                </w:rPr>
                <w:t>конституция</w:t>
              </w:r>
            </w:hyperlink>
            <w:r w:rsidRPr="00A87EB7">
              <w:rPr>
                <w:rFonts w:ascii="Times New Roman" w:hAnsi="Times New Roman"/>
                <w:sz w:val="24"/>
                <w:szCs w:val="24"/>
                <w:lang w:val="kk-KZ"/>
              </w:rPr>
              <w:t xml:space="preserve"> бойынша құрылды. </w:t>
            </w:r>
          </w:p>
          <w:p w:rsidR="00FE11FC" w:rsidRPr="00A87EB7" w:rsidRDefault="00FE11FC" w:rsidP="008F6E69">
            <w:pPr>
              <w:jc w:val="center"/>
              <w:rPr>
                <w:rFonts w:ascii="Times New Roman" w:hAnsi="Times New Roman"/>
                <w:iCs/>
                <w:sz w:val="24"/>
                <w:szCs w:val="24"/>
                <w:lang w:val="kk-KZ"/>
              </w:rPr>
            </w:pPr>
          </w:p>
        </w:tc>
        <w:tc>
          <w:tcPr>
            <w:tcW w:w="3341" w:type="dxa"/>
          </w:tcPr>
          <w:p w:rsidR="00FE11FC" w:rsidRPr="00A87EB7"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2.мемлекеттегі саяси билік және басқа да өкімет органдары екі деңгейде қалыптасады;</w:t>
            </w:r>
          </w:p>
          <w:p w:rsidR="00FE11FC" w:rsidRPr="00A87EB7" w:rsidRDefault="00FE11FC" w:rsidP="008F6E69">
            <w:pPr>
              <w:jc w:val="center"/>
              <w:rPr>
                <w:rFonts w:ascii="Times New Roman" w:hAnsi="Times New Roman"/>
                <w:iCs/>
                <w:sz w:val="24"/>
                <w:szCs w:val="24"/>
                <w:lang w:val="kk-KZ"/>
              </w:rPr>
            </w:pPr>
          </w:p>
        </w:tc>
        <w:tc>
          <w:tcPr>
            <w:tcW w:w="3342" w:type="dxa"/>
          </w:tcPr>
          <w:p w:rsidR="00FE11FC"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 xml:space="preserve">Дүние жүзіндегі федарацияның көп бөлігі жер (территория) арқылы орныққан. Мысалы, </w:t>
            </w:r>
            <w:hyperlink r:id="rId41" w:tooltip="АҚШ" w:history="1">
              <w:r w:rsidRPr="00A87EB7">
                <w:rPr>
                  <w:rFonts w:ascii="Times New Roman" w:hAnsi="Times New Roman"/>
                  <w:sz w:val="24"/>
                  <w:szCs w:val="24"/>
                  <w:lang w:val="kk-KZ"/>
                </w:rPr>
                <w:t>АҚШ</w:t>
              </w:r>
            </w:hyperlink>
            <w:r w:rsidRPr="00A87EB7">
              <w:rPr>
                <w:rFonts w:ascii="Times New Roman" w:hAnsi="Times New Roman"/>
                <w:sz w:val="24"/>
                <w:szCs w:val="24"/>
                <w:lang w:val="kk-KZ"/>
              </w:rPr>
              <w:t xml:space="preserve">, </w:t>
            </w:r>
            <w:hyperlink r:id="rId42" w:tooltip="ГФР" w:history="1">
              <w:r w:rsidRPr="00A87EB7">
                <w:rPr>
                  <w:rFonts w:ascii="Times New Roman" w:hAnsi="Times New Roman"/>
                  <w:sz w:val="24"/>
                  <w:szCs w:val="24"/>
                  <w:lang w:val="kk-KZ"/>
                </w:rPr>
                <w:t>ГФР</w:t>
              </w:r>
            </w:hyperlink>
            <w:r w:rsidRPr="00A87EB7">
              <w:rPr>
                <w:rFonts w:ascii="Times New Roman" w:hAnsi="Times New Roman"/>
                <w:sz w:val="24"/>
                <w:szCs w:val="24"/>
                <w:lang w:val="kk-KZ"/>
              </w:rPr>
              <w:t xml:space="preserve">, </w:t>
            </w:r>
            <w:hyperlink r:id="rId43" w:tooltip="Аустрия" w:history="1">
              <w:r w:rsidRPr="00A87EB7">
                <w:rPr>
                  <w:rFonts w:ascii="Times New Roman" w:hAnsi="Times New Roman"/>
                  <w:sz w:val="24"/>
                  <w:szCs w:val="24"/>
                  <w:lang w:val="kk-KZ"/>
                </w:rPr>
                <w:t>Аустрия</w:t>
              </w:r>
            </w:hyperlink>
            <w:r w:rsidRPr="00A87EB7">
              <w:rPr>
                <w:rFonts w:ascii="Times New Roman" w:hAnsi="Times New Roman"/>
                <w:sz w:val="24"/>
                <w:szCs w:val="24"/>
                <w:lang w:val="kk-KZ"/>
              </w:rPr>
              <w:t xml:space="preserve"> және т.б. АҚШ-да штаттар, Германияда «жерлер». </w:t>
            </w:r>
          </w:p>
          <w:p w:rsidR="00A87EB7" w:rsidRDefault="00A87EB7" w:rsidP="008F6E69">
            <w:pPr>
              <w:ind w:firstLine="284"/>
              <w:jc w:val="both"/>
              <w:rPr>
                <w:rFonts w:ascii="Times New Roman" w:hAnsi="Times New Roman"/>
                <w:iCs/>
                <w:sz w:val="24"/>
                <w:szCs w:val="24"/>
                <w:lang w:val="kk-KZ"/>
              </w:rPr>
            </w:pPr>
          </w:p>
          <w:p w:rsidR="009F7533" w:rsidRPr="00A87EB7" w:rsidRDefault="009F7533" w:rsidP="008F6E69">
            <w:pPr>
              <w:ind w:firstLine="284"/>
              <w:jc w:val="both"/>
              <w:rPr>
                <w:rFonts w:ascii="Times New Roman" w:hAnsi="Times New Roman"/>
                <w:iCs/>
                <w:sz w:val="24"/>
                <w:szCs w:val="24"/>
                <w:lang w:val="kk-KZ"/>
              </w:rPr>
            </w:pPr>
          </w:p>
        </w:tc>
      </w:tr>
      <w:tr w:rsidR="00FE11FC" w:rsidRPr="00A26965" w:rsidTr="008F6E69">
        <w:tc>
          <w:tcPr>
            <w:tcW w:w="3341" w:type="dxa"/>
          </w:tcPr>
          <w:p w:rsidR="00FE11FC" w:rsidRPr="00A87EB7" w:rsidRDefault="00FE11FC" w:rsidP="008F6E69">
            <w:pPr>
              <w:ind w:firstLine="284"/>
              <w:jc w:val="both"/>
              <w:rPr>
                <w:rFonts w:ascii="Times New Roman" w:hAnsi="Times New Roman"/>
                <w:iCs/>
                <w:sz w:val="24"/>
                <w:szCs w:val="24"/>
                <w:lang w:val="kk-KZ"/>
              </w:rPr>
            </w:pPr>
            <w:r w:rsidRPr="00A87EB7">
              <w:rPr>
                <w:rFonts w:ascii="Times New Roman" w:hAnsi="Times New Roman"/>
                <w:sz w:val="24"/>
                <w:szCs w:val="24"/>
                <w:lang w:val="kk-KZ"/>
              </w:rPr>
              <w:t>Федерация құрамындағы субъектілер федерац. жоғарғы одақтық органдарын, қарулы күштерін құрайды.</w:t>
            </w:r>
          </w:p>
        </w:tc>
        <w:tc>
          <w:tcPr>
            <w:tcW w:w="3341" w:type="dxa"/>
          </w:tcPr>
          <w:p w:rsidR="00FE11FC" w:rsidRPr="00A87EB7"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 xml:space="preserve">3.мемлекеттің </w:t>
            </w:r>
            <w:hyperlink r:id="rId44" w:tooltip="Конституция" w:history="1">
              <w:r w:rsidRPr="00A87EB7">
                <w:rPr>
                  <w:rFonts w:ascii="Times New Roman" w:hAnsi="Times New Roman"/>
                  <w:sz w:val="24"/>
                  <w:szCs w:val="24"/>
                  <w:lang w:val="kk-KZ"/>
                </w:rPr>
                <w:t>конституциясы</w:t>
              </w:r>
            </w:hyperlink>
            <w:r w:rsidRPr="00A87EB7">
              <w:rPr>
                <w:rFonts w:ascii="Times New Roman" w:hAnsi="Times New Roman"/>
                <w:sz w:val="24"/>
                <w:szCs w:val="24"/>
                <w:lang w:val="kk-KZ"/>
              </w:rPr>
              <w:t xml:space="preserve"> екі деңгейлі болады. Мысалы, </w:t>
            </w:r>
            <w:hyperlink r:id="rId45" w:tooltip="Ресей" w:history="1">
              <w:r w:rsidRPr="00A87EB7">
                <w:rPr>
                  <w:rFonts w:ascii="Times New Roman" w:hAnsi="Times New Roman"/>
                  <w:sz w:val="24"/>
                  <w:szCs w:val="24"/>
                  <w:lang w:val="kk-KZ"/>
                </w:rPr>
                <w:t>Ресей</w:t>
              </w:r>
            </w:hyperlink>
            <w:r w:rsidRPr="00A87EB7">
              <w:rPr>
                <w:rFonts w:ascii="Times New Roman" w:hAnsi="Times New Roman"/>
                <w:sz w:val="24"/>
                <w:szCs w:val="24"/>
                <w:lang w:val="kk-KZ"/>
              </w:rPr>
              <w:t xml:space="preserve">, </w:t>
            </w:r>
            <w:hyperlink r:id="rId46" w:tooltip="Қытай" w:history="1">
              <w:r w:rsidRPr="00A87EB7">
                <w:rPr>
                  <w:rFonts w:ascii="Times New Roman" w:hAnsi="Times New Roman"/>
                  <w:sz w:val="24"/>
                  <w:szCs w:val="24"/>
                  <w:lang w:val="kk-KZ"/>
                </w:rPr>
                <w:t>Қытай</w:t>
              </w:r>
            </w:hyperlink>
            <w:r w:rsidRPr="00A87EB7">
              <w:rPr>
                <w:rFonts w:ascii="Times New Roman" w:hAnsi="Times New Roman"/>
                <w:sz w:val="24"/>
                <w:szCs w:val="24"/>
                <w:lang w:val="kk-KZ"/>
              </w:rPr>
              <w:t xml:space="preserve">, </w:t>
            </w:r>
            <w:hyperlink r:id="rId47" w:tooltip="Үндістан" w:history="1">
              <w:r w:rsidRPr="00A87EB7">
                <w:rPr>
                  <w:rFonts w:ascii="Times New Roman" w:hAnsi="Times New Roman"/>
                  <w:sz w:val="24"/>
                  <w:szCs w:val="24"/>
                  <w:lang w:val="kk-KZ"/>
                </w:rPr>
                <w:t>Үндістан</w:t>
              </w:r>
            </w:hyperlink>
            <w:r w:rsidRPr="00A87EB7">
              <w:rPr>
                <w:rFonts w:ascii="Times New Roman" w:hAnsi="Times New Roman"/>
                <w:sz w:val="24"/>
                <w:szCs w:val="24"/>
                <w:lang w:val="kk-KZ"/>
              </w:rPr>
              <w:t xml:space="preserve"> және т.б.</w:t>
            </w:r>
          </w:p>
          <w:p w:rsidR="00FE11FC" w:rsidRPr="00A87EB7" w:rsidRDefault="00FE11FC" w:rsidP="008F6E69">
            <w:pPr>
              <w:jc w:val="center"/>
              <w:rPr>
                <w:rFonts w:ascii="Times New Roman" w:hAnsi="Times New Roman"/>
                <w:iCs/>
                <w:sz w:val="24"/>
                <w:szCs w:val="24"/>
                <w:lang w:val="kk-KZ"/>
              </w:rPr>
            </w:pPr>
          </w:p>
        </w:tc>
        <w:tc>
          <w:tcPr>
            <w:tcW w:w="3342" w:type="dxa"/>
          </w:tcPr>
          <w:p w:rsidR="00FE11FC"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 xml:space="preserve">Ал федерациялық құрылым негізі - ұлт немесе жер аймағы ғана емес; федерацияның негізгі белгісі - егемендік дәрежесі. </w:t>
            </w:r>
          </w:p>
          <w:p w:rsidR="00A87EB7" w:rsidRDefault="00A87EB7" w:rsidP="008F6E69">
            <w:pPr>
              <w:ind w:firstLine="284"/>
              <w:jc w:val="both"/>
              <w:rPr>
                <w:rFonts w:ascii="Times New Roman" w:hAnsi="Times New Roman"/>
                <w:iCs/>
                <w:sz w:val="24"/>
                <w:szCs w:val="24"/>
                <w:lang w:val="kk-KZ"/>
              </w:rPr>
            </w:pPr>
          </w:p>
          <w:p w:rsidR="009F7533" w:rsidRPr="00A87EB7" w:rsidRDefault="009F7533" w:rsidP="008F6E69">
            <w:pPr>
              <w:ind w:firstLine="284"/>
              <w:jc w:val="both"/>
              <w:rPr>
                <w:rFonts w:ascii="Times New Roman" w:hAnsi="Times New Roman"/>
                <w:iCs/>
                <w:sz w:val="24"/>
                <w:szCs w:val="24"/>
                <w:lang w:val="kk-KZ"/>
              </w:rPr>
            </w:pPr>
          </w:p>
        </w:tc>
      </w:tr>
      <w:tr w:rsidR="00FE11FC" w:rsidRPr="00A26965" w:rsidTr="008F6E69">
        <w:tc>
          <w:tcPr>
            <w:tcW w:w="3341" w:type="dxa"/>
          </w:tcPr>
          <w:p w:rsidR="00FE11FC" w:rsidRPr="00A87EB7" w:rsidRDefault="00FE11FC" w:rsidP="008F6E69">
            <w:pPr>
              <w:ind w:firstLine="284"/>
              <w:jc w:val="both"/>
              <w:rPr>
                <w:rFonts w:ascii="Times New Roman" w:hAnsi="Times New Roman"/>
                <w:iCs/>
                <w:sz w:val="24"/>
                <w:szCs w:val="24"/>
                <w:lang w:val="kk-KZ"/>
              </w:rPr>
            </w:pPr>
            <w:r w:rsidRPr="00A87EB7">
              <w:rPr>
                <w:rFonts w:ascii="Times New Roman" w:hAnsi="Times New Roman"/>
                <w:sz w:val="24"/>
                <w:szCs w:val="24"/>
                <w:lang w:val="kk-KZ"/>
              </w:rPr>
              <w:t>Федерация заңдары бүкіл одақ аумағында орындалуы міндеттеледі. Федерацияның жекелеген мүшелерінің (</w:t>
            </w:r>
            <w:hyperlink r:id="rId48" w:tooltip="Штат" w:history="1">
              <w:r w:rsidRPr="00A87EB7">
                <w:rPr>
                  <w:rFonts w:ascii="Times New Roman" w:hAnsi="Times New Roman"/>
                  <w:sz w:val="24"/>
                  <w:szCs w:val="24"/>
                  <w:lang w:val="kk-KZ"/>
                </w:rPr>
                <w:t>штаттар</w:t>
              </w:r>
            </w:hyperlink>
            <w:r w:rsidRPr="00A87EB7">
              <w:rPr>
                <w:rFonts w:ascii="Times New Roman" w:hAnsi="Times New Roman"/>
                <w:sz w:val="24"/>
                <w:szCs w:val="24"/>
                <w:lang w:val="kk-KZ"/>
              </w:rPr>
              <w:t xml:space="preserve">, </w:t>
            </w:r>
            <w:hyperlink r:id="rId49" w:tooltip="Кантон" w:history="1">
              <w:r w:rsidRPr="00A87EB7">
                <w:rPr>
                  <w:rFonts w:ascii="Times New Roman" w:hAnsi="Times New Roman"/>
                  <w:sz w:val="24"/>
                  <w:szCs w:val="24"/>
                  <w:lang w:val="kk-KZ"/>
                </w:rPr>
                <w:t>кантондар</w:t>
              </w:r>
            </w:hyperlink>
            <w:r w:rsidRPr="00A87EB7">
              <w:rPr>
                <w:rFonts w:ascii="Times New Roman" w:hAnsi="Times New Roman"/>
                <w:sz w:val="24"/>
                <w:szCs w:val="24"/>
                <w:lang w:val="kk-KZ"/>
              </w:rPr>
              <w:t xml:space="preserve">, </w:t>
            </w:r>
            <w:hyperlink r:id="rId50" w:tooltip="Провинция (мұндай бет жоқ)" w:history="1">
              <w:r w:rsidRPr="00A87EB7">
                <w:rPr>
                  <w:rFonts w:ascii="Times New Roman" w:hAnsi="Times New Roman"/>
                  <w:sz w:val="24"/>
                  <w:szCs w:val="24"/>
                  <w:lang w:val="kk-KZ"/>
                </w:rPr>
                <w:t>провинциялар</w:t>
              </w:r>
            </w:hyperlink>
            <w:r w:rsidRPr="00A87EB7">
              <w:rPr>
                <w:rFonts w:ascii="Times New Roman" w:hAnsi="Times New Roman"/>
                <w:sz w:val="24"/>
                <w:szCs w:val="24"/>
                <w:lang w:val="kk-KZ"/>
              </w:rPr>
              <w:t xml:space="preserve">, </w:t>
            </w:r>
            <w:hyperlink r:id="rId51" w:tooltip="Республика" w:history="1">
              <w:r w:rsidRPr="00A87EB7">
                <w:rPr>
                  <w:rFonts w:ascii="Times New Roman" w:hAnsi="Times New Roman"/>
                  <w:sz w:val="24"/>
                  <w:szCs w:val="24"/>
                  <w:lang w:val="kk-KZ"/>
                </w:rPr>
                <w:t>республикалар</w:t>
              </w:r>
            </w:hyperlink>
            <w:r w:rsidRPr="00A87EB7">
              <w:rPr>
                <w:rFonts w:ascii="Times New Roman" w:hAnsi="Times New Roman"/>
                <w:sz w:val="24"/>
                <w:szCs w:val="24"/>
                <w:lang w:val="kk-KZ"/>
              </w:rPr>
              <w:t xml:space="preserve">, т.б.) өзіндік мемлекеттік құрылымы, заң шығару жоғ. органдары, үкіметі, құқық және сот жүйесі болады. </w:t>
            </w:r>
          </w:p>
        </w:tc>
        <w:tc>
          <w:tcPr>
            <w:tcW w:w="3341" w:type="dxa"/>
          </w:tcPr>
          <w:p w:rsidR="00FE11FC" w:rsidRPr="00A87EB7"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 xml:space="preserve">Ресейде жиырмаға жуық </w:t>
            </w:r>
            <w:hyperlink r:id="rId52" w:tooltip="Республика" w:history="1">
              <w:r w:rsidRPr="00A87EB7">
                <w:rPr>
                  <w:rFonts w:ascii="Times New Roman" w:hAnsi="Times New Roman"/>
                  <w:sz w:val="24"/>
                  <w:szCs w:val="24"/>
                  <w:lang w:val="kk-KZ"/>
                </w:rPr>
                <w:t>республика</w:t>
              </w:r>
            </w:hyperlink>
            <w:r w:rsidRPr="00A87EB7">
              <w:rPr>
                <w:rFonts w:ascii="Times New Roman" w:hAnsi="Times New Roman"/>
                <w:sz w:val="24"/>
                <w:szCs w:val="24"/>
                <w:lang w:val="kk-KZ"/>
              </w:rPr>
              <w:t xml:space="preserve"> бар (</w:t>
            </w:r>
            <w:hyperlink r:id="rId53" w:tooltip="Татарстан" w:history="1">
              <w:r w:rsidRPr="00A87EB7">
                <w:rPr>
                  <w:rFonts w:ascii="Times New Roman" w:hAnsi="Times New Roman"/>
                  <w:sz w:val="24"/>
                  <w:szCs w:val="24"/>
                  <w:lang w:val="kk-KZ"/>
                </w:rPr>
                <w:t>Татарстан</w:t>
              </w:r>
            </w:hyperlink>
            <w:r w:rsidRPr="00A87EB7">
              <w:rPr>
                <w:rFonts w:ascii="Times New Roman" w:hAnsi="Times New Roman"/>
                <w:sz w:val="24"/>
                <w:szCs w:val="24"/>
                <w:lang w:val="kk-KZ"/>
              </w:rPr>
              <w:t xml:space="preserve">, </w:t>
            </w:r>
            <w:hyperlink r:id="rId54" w:tooltip="Башқұртстан" w:history="1">
              <w:r w:rsidRPr="00A87EB7">
                <w:rPr>
                  <w:rFonts w:ascii="Times New Roman" w:hAnsi="Times New Roman"/>
                  <w:sz w:val="24"/>
                  <w:szCs w:val="24"/>
                  <w:lang w:val="kk-KZ"/>
                </w:rPr>
                <w:t>Башқұртстан</w:t>
              </w:r>
            </w:hyperlink>
            <w:r w:rsidRPr="00A87EB7">
              <w:rPr>
                <w:rFonts w:ascii="Times New Roman" w:hAnsi="Times New Roman"/>
                <w:sz w:val="24"/>
                <w:szCs w:val="24"/>
                <w:lang w:val="kk-KZ"/>
              </w:rPr>
              <w:t xml:space="preserve">, </w:t>
            </w:r>
            <w:hyperlink r:id="rId55" w:tooltip="Дағыстан" w:history="1">
              <w:r w:rsidRPr="00A87EB7">
                <w:rPr>
                  <w:rFonts w:ascii="Times New Roman" w:hAnsi="Times New Roman"/>
                  <w:sz w:val="24"/>
                  <w:szCs w:val="24"/>
                  <w:lang w:val="kk-KZ"/>
                </w:rPr>
                <w:t>Дағыстан</w:t>
              </w:r>
            </w:hyperlink>
            <w:r w:rsidRPr="00A87EB7">
              <w:rPr>
                <w:rFonts w:ascii="Times New Roman" w:hAnsi="Times New Roman"/>
                <w:sz w:val="24"/>
                <w:szCs w:val="24"/>
                <w:lang w:val="kk-KZ"/>
              </w:rPr>
              <w:t xml:space="preserve">, </w:t>
            </w:r>
            <w:hyperlink r:id="rId56" w:tooltip="Солтүстік Осетия (мұндай бет жоқ)" w:history="1">
              <w:r w:rsidRPr="00A87EB7">
                <w:rPr>
                  <w:rFonts w:ascii="Times New Roman" w:hAnsi="Times New Roman"/>
                  <w:sz w:val="24"/>
                  <w:szCs w:val="24"/>
                  <w:lang w:val="kk-KZ"/>
                </w:rPr>
                <w:t>Солтүстік Осетия</w:t>
              </w:r>
            </w:hyperlink>
            <w:r w:rsidRPr="00A87EB7">
              <w:rPr>
                <w:rFonts w:ascii="Times New Roman" w:hAnsi="Times New Roman"/>
                <w:sz w:val="24"/>
                <w:szCs w:val="24"/>
                <w:lang w:val="kk-KZ"/>
              </w:rPr>
              <w:t xml:space="preserve">, </w:t>
            </w:r>
            <w:hyperlink r:id="rId57" w:tooltip="Тува (мұндай бет жоқ)" w:history="1">
              <w:r w:rsidRPr="00A87EB7">
                <w:rPr>
                  <w:rFonts w:ascii="Times New Roman" w:hAnsi="Times New Roman"/>
                  <w:sz w:val="24"/>
                  <w:szCs w:val="24"/>
                  <w:lang w:val="kk-KZ"/>
                </w:rPr>
                <w:t>Тува</w:t>
              </w:r>
            </w:hyperlink>
            <w:r w:rsidRPr="00A87EB7">
              <w:rPr>
                <w:rFonts w:ascii="Times New Roman" w:hAnsi="Times New Roman"/>
                <w:sz w:val="24"/>
                <w:szCs w:val="24"/>
                <w:lang w:val="kk-KZ"/>
              </w:rPr>
              <w:t xml:space="preserve"> т.с.с.). Саяси билік екі деңгейлі, яғни жалпы мемлекеттік </w:t>
            </w:r>
            <w:hyperlink r:id="rId58" w:tooltip="Президент" w:history="1">
              <w:r w:rsidRPr="00A87EB7">
                <w:rPr>
                  <w:rFonts w:ascii="Times New Roman" w:hAnsi="Times New Roman"/>
                  <w:sz w:val="24"/>
                  <w:szCs w:val="24"/>
                  <w:lang w:val="kk-KZ"/>
                </w:rPr>
                <w:t>президент</w:t>
              </w:r>
            </w:hyperlink>
            <w:r w:rsidRPr="00A87EB7">
              <w:rPr>
                <w:rFonts w:ascii="Times New Roman" w:hAnsi="Times New Roman"/>
                <w:sz w:val="24"/>
                <w:szCs w:val="24"/>
                <w:lang w:val="kk-KZ"/>
              </w:rPr>
              <w:t xml:space="preserve">, </w:t>
            </w:r>
            <w:hyperlink r:id="rId59" w:tooltip="Парламент" w:history="1">
              <w:r w:rsidRPr="00A87EB7">
                <w:rPr>
                  <w:rFonts w:ascii="Times New Roman" w:hAnsi="Times New Roman"/>
                  <w:sz w:val="24"/>
                  <w:szCs w:val="24"/>
                  <w:lang w:val="kk-KZ"/>
                </w:rPr>
                <w:t>парламент</w:t>
              </w:r>
            </w:hyperlink>
            <w:r w:rsidRPr="00A87EB7">
              <w:rPr>
                <w:rFonts w:ascii="Times New Roman" w:hAnsi="Times New Roman"/>
                <w:sz w:val="24"/>
                <w:szCs w:val="24"/>
                <w:lang w:val="kk-KZ"/>
              </w:rPr>
              <w:t xml:space="preserve"> және әрбір республиканың өз алдына президенттері мен парламенттері бар.</w:t>
            </w:r>
          </w:p>
          <w:p w:rsidR="00FE11FC" w:rsidRPr="00A87EB7" w:rsidRDefault="00FE11FC" w:rsidP="008F6E69">
            <w:pPr>
              <w:jc w:val="center"/>
              <w:rPr>
                <w:rFonts w:ascii="Times New Roman" w:hAnsi="Times New Roman"/>
                <w:iCs/>
                <w:sz w:val="24"/>
                <w:szCs w:val="24"/>
                <w:lang w:val="kk-KZ"/>
              </w:rPr>
            </w:pPr>
          </w:p>
        </w:tc>
        <w:tc>
          <w:tcPr>
            <w:tcW w:w="3342" w:type="dxa"/>
          </w:tcPr>
          <w:p w:rsidR="00FE11FC" w:rsidRPr="00A87EB7" w:rsidRDefault="00FE11FC" w:rsidP="008F6E69">
            <w:pPr>
              <w:ind w:firstLine="284"/>
              <w:jc w:val="both"/>
              <w:rPr>
                <w:rFonts w:ascii="Times New Roman" w:hAnsi="Times New Roman"/>
                <w:sz w:val="24"/>
                <w:szCs w:val="24"/>
                <w:lang w:val="kk-KZ"/>
              </w:rPr>
            </w:pPr>
            <w:r w:rsidRPr="00A87EB7">
              <w:rPr>
                <w:rFonts w:ascii="Times New Roman" w:hAnsi="Times New Roman"/>
                <w:sz w:val="24"/>
                <w:szCs w:val="24"/>
                <w:lang w:val="kk-KZ"/>
              </w:rPr>
              <w:t xml:space="preserve">Егер автономияның, федерация субъектісінің белгілі мөлшерде (Конституция арқылы белгіленген) егемендігі болмаса, онда мемлекттің федерация аталуы да жалған болып шығады. </w:t>
            </w:r>
          </w:p>
          <w:p w:rsidR="00FE11FC" w:rsidRDefault="00FE11FC"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9F7533" w:rsidRDefault="009F7533" w:rsidP="008F6E69">
            <w:pPr>
              <w:jc w:val="center"/>
              <w:rPr>
                <w:rFonts w:ascii="Times New Roman" w:hAnsi="Times New Roman"/>
                <w:iCs/>
                <w:sz w:val="24"/>
                <w:szCs w:val="24"/>
                <w:lang w:val="kk-KZ"/>
              </w:rPr>
            </w:pPr>
          </w:p>
          <w:p w:rsidR="00A87EB7" w:rsidRPr="00A87EB7" w:rsidRDefault="00A87EB7" w:rsidP="008F6E69">
            <w:pPr>
              <w:jc w:val="center"/>
              <w:rPr>
                <w:rFonts w:ascii="Times New Roman" w:hAnsi="Times New Roman"/>
                <w:iCs/>
                <w:sz w:val="24"/>
                <w:szCs w:val="24"/>
                <w:lang w:val="kk-KZ"/>
              </w:rPr>
            </w:pPr>
          </w:p>
        </w:tc>
      </w:tr>
      <w:tr w:rsidR="00FE11FC" w:rsidRPr="00A26965" w:rsidTr="008F6E69">
        <w:tc>
          <w:tcPr>
            <w:tcW w:w="3341" w:type="dxa"/>
          </w:tcPr>
          <w:p w:rsidR="00FE11FC" w:rsidRPr="00A87EB7" w:rsidRDefault="00FE11FC" w:rsidP="008F6E69">
            <w:pPr>
              <w:jc w:val="both"/>
              <w:rPr>
                <w:rFonts w:ascii="Times New Roman" w:hAnsi="Times New Roman"/>
                <w:iCs/>
                <w:sz w:val="24"/>
                <w:szCs w:val="24"/>
                <w:lang w:val="kk-KZ"/>
              </w:rPr>
            </w:pPr>
            <w:r w:rsidRPr="00A87EB7">
              <w:rPr>
                <w:rFonts w:ascii="Times New Roman" w:hAnsi="Times New Roman"/>
                <w:sz w:val="24"/>
                <w:szCs w:val="24"/>
                <w:lang w:val="kk-KZ"/>
              </w:rPr>
              <w:t>Заңдық тұрғыда белгілі дәрежеде саяси дербестігі бар жекелеген мемлекеттік құрылымдардан құралған күрделі одақтық мемлекет.</w:t>
            </w:r>
          </w:p>
        </w:tc>
        <w:tc>
          <w:tcPr>
            <w:tcW w:w="3341" w:type="dxa"/>
          </w:tcPr>
          <w:p w:rsidR="00FE11FC" w:rsidRPr="00A87EB7" w:rsidRDefault="00BB2CE6" w:rsidP="008F6E69">
            <w:pPr>
              <w:ind w:firstLine="284"/>
              <w:jc w:val="both"/>
              <w:rPr>
                <w:rFonts w:ascii="Times New Roman" w:hAnsi="Times New Roman"/>
                <w:sz w:val="24"/>
                <w:szCs w:val="24"/>
                <w:lang w:val="kk-KZ"/>
              </w:rPr>
            </w:pPr>
            <w:hyperlink r:id="rId60" w:tooltip="Конституция" w:history="1">
              <w:r w:rsidR="00FE11FC" w:rsidRPr="00A87EB7">
                <w:rPr>
                  <w:rFonts w:ascii="Times New Roman" w:hAnsi="Times New Roman"/>
                  <w:sz w:val="24"/>
                  <w:szCs w:val="24"/>
                  <w:lang w:val="kk-KZ"/>
                </w:rPr>
                <w:t>Конституциясы</w:t>
              </w:r>
            </w:hyperlink>
            <w:r w:rsidR="00FE11FC" w:rsidRPr="00A87EB7">
              <w:rPr>
                <w:rFonts w:ascii="Times New Roman" w:hAnsi="Times New Roman"/>
                <w:sz w:val="24"/>
                <w:szCs w:val="24"/>
                <w:lang w:val="kk-KZ"/>
              </w:rPr>
              <w:t xml:space="preserve"> екі жүйелі: бүкілресейлік және әрбір республиканың өз конституциясы бар. </w:t>
            </w:r>
          </w:p>
          <w:p w:rsidR="00FE11FC" w:rsidRPr="00A87EB7" w:rsidRDefault="00FE11FC" w:rsidP="008F6E69">
            <w:pPr>
              <w:jc w:val="both"/>
              <w:rPr>
                <w:rFonts w:ascii="Times New Roman" w:hAnsi="Times New Roman"/>
                <w:iCs/>
                <w:sz w:val="24"/>
                <w:szCs w:val="24"/>
                <w:lang w:val="kk-KZ"/>
              </w:rPr>
            </w:pPr>
          </w:p>
        </w:tc>
        <w:tc>
          <w:tcPr>
            <w:tcW w:w="3342" w:type="dxa"/>
          </w:tcPr>
          <w:p w:rsidR="00FE11FC" w:rsidRDefault="00FE11FC"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9F7533" w:rsidRDefault="009F7533" w:rsidP="008F6E69">
            <w:pPr>
              <w:jc w:val="center"/>
              <w:rPr>
                <w:rFonts w:ascii="Times New Roman" w:hAnsi="Times New Roman"/>
                <w:iCs/>
                <w:sz w:val="24"/>
                <w:szCs w:val="24"/>
                <w:lang w:val="kk-KZ"/>
              </w:rPr>
            </w:pPr>
          </w:p>
          <w:p w:rsidR="00A87EB7" w:rsidRPr="00A87EB7" w:rsidRDefault="00A87EB7" w:rsidP="008F6E69">
            <w:pPr>
              <w:jc w:val="center"/>
              <w:rPr>
                <w:rFonts w:ascii="Times New Roman" w:hAnsi="Times New Roman"/>
                <w:iCs/>
                <w:sz w:val="24"/>
                <w:szCs w:val="24"/>
                <w:lang w:val="kk-KZ"/>
              </w:rPr>
            </w:pPr>
          </w:p>
        </w:tc>
      </w:tr>
    </w:tbl>
    <w:p w:rsidR="009F7533" w:rsidRDefault="009F7533" w:rsidP="00FE11FC">
      <w:pPr>
        <w:spacing w:after="0" w:line="240" w:lineRule="auto"/>
        <w:ind w:firstLine="709"/>
        <w:jc w:val="center"/>
        <w:rPr>
          <w:rFonts w:ascii="Times New Roman" w:hAnsi="Times New Roman"/>
          <w:b/>
          <w:bCs/>
          <w:sz w:val="24"/>
          <w:szCs w:val="24"/>
          <w:lang w:val="kk-KZ"/>
        </w:rPr>
      </w:pPr>
    </w:p>
    <w:p w:rsidR="00FE11FC" w:rsidRPr="00A87EB7" w:rsidRDefault="00FE11FC" w:rsidP="00FE11FC">
      <w:pPr>
        <w:spacing w:after="0" w:line="240" w:lineRule="auto"/>
        <w:ind w:firstLine="709"/>
        <w:jc w:val="center"/>
        <w:rPr>
          <w:rFonts w:ascii="Times New Roman" w:hAnsi="Times New Roman"/>
          <w:iCs/>
          <w:sz w:val="24"/>
          <w:szCs w:val="24"/>
          <w:lang w:val="kk-KZ"/>
        </w:rPr>
      </w:pPr>
      <w:r w:rsidRPr="00A87EB7">
        <w:rPr>
          <w:rFonts w:ascii="Times New Roman" w:hAnsi="Times New Roman"/>
          <w:b/>
          <w:bCs/>
          <w:sz w:val="24"/>
          <w:szCs w:val="24"/>
          <w:lang w:val="kk-KZ"/>
        </w:rPr>
        <w:t>Конфедерация</w:t>
      </w:r>
    </w:p>
    <w:tbl>
      <w:tblPr>
        <w:tblStyle w:val="aa"/>
        <w:tblW w:w="0" w:type="auto"/>
        <w:tblLook w:val="04A0"/>
      </w:tblPr>
      <w:tblGrid>
        <w:gridCol w:w="3341"/>
        <w:gridCol w:w="3341"/>
        <w:gridCol w:w="3342"/>
      </w:tblGrid>
      <w:tr w:rsidR="00FE11FC" w:rsidRPr="00A26965" w:rsidTr="008F6E69">
        <w:tc>
          <w:tcPr>
            <w:tcW w:w="3341"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bCs/>
                <w:sz w:val="24"/>
                <w:szCs w:val="24"/>
                <w:lang w:val="kk-KZ"/>
              </w:rPr>
              <w:t>Конфедерация</w:t>
            </w:r>
            <w:r w:rsidRPr="00A87EB7">
              <w:rPr>
                <w:rFonts w:ascii="Times New Roman" w:hAnsi="Times New Roman"/>
                <w:sz w:val="24"/>
                <w:szCs w:val="24"/>
                <w:lang w:val="kk-KZ"/>
              </w:rPr>
              <w:t xml:space="preserve"> (кейінгі лат. confederatіo – одақ, бірлестік) – </w:t>
            </w:r>
            <w:hyperlink r:id="rId61" w:tooltip="Мемлекет" w:history="1">
              <w:r w:rsidRPr="00A87EB7">
                <w:rPr>
                  <w:rStyle w:val="af1"/>
                  <w:rFonts w:ascii="Times New Roman" w:hAnsi="Times New Roman"/>
                  <w:color w:val="auto"/>
                  <w:sz w:val="24"/>
                  <w:szCs w:val="24"/>
                  <w:lang w:val="kk-KZ"/>
                </w:rPr>
                <w:t>мемлекеттік</w:t>
              </w:r>
            </w:hyperlink>
            <w:r w:rsidRPr="00A87EB7">
              <w:rPr>
                <w:rFonts w:ascii="Times New Roman" w:hAnsi="Times New Roman"/>
                <w:sz w:val="24"/>
                <w:szCs w:val="24"/>
                <w:lang w:val="kk-KZ"/>
              </w:rPr>
              <w:t xml:space="preserve"> құрылым формасы, бұл ретте Конфедерация құрушы мемлекеттер өздерінің </w:t>
            </w:r>
            <w:hyperlink r:id="rId62" w:tooltip="Тәуелсіз (мұндай бет жоқ)" w:history="1">
              <w:r w:rsidRPr="00A87EB7">
                <w:rPr>
                  <w:rStyle w:val="af1"/>
                  <w:rFonts w:ascii="Times New Roman" w:hAnsi="Times New Roman"/>
                  <w:color w:val="auto"/>
                  <w:sz w:val="24"/>
                  <w:szCs w:val="24"/>
                  <w:lang w:val="kk-KZ"/>
                </w:rPr>
                <w:t>тәуелсіздігін</w:t>
              </w:r>
            </w:hyperlink>
            <w:r w:rsidRPr="00A87EB7">
              <w:rPr>
                <w:rFonts w:ascii="Times New Roman" w:hAnsi="Times New Roman"/>
                <w:sz w:val="24"/>
                <w:szCs w:val="24"/>
                <w:lang w:val="kk-KZ"/>
              </w:rPr>
              <w:t xml:space="preserve"> толығымен сақтап қалады, әрқайсысының өзіндік мемлекеттік билік </w:t>
            </w:r>
            <w:r w:rsidRPr="00A87EB7">
              <w:rPr>
                <w:rFonts w:ascii="Times New Roman" w:hAnsi="Times New Roman"/>
                <w:sz w:val="24"/>
                <w:szCs w:val="24"/>
                <w:lang w:val="kk-KZ"/>
              </w:rPr>
              <w:lastRenderedPageBreak/>
              <w:t>жүйесі және басқару органдары болады; арнайы бірлескен органдар тек белгілі бір (</w:t>
            </w:r>
            <w:hyperlink r:id="rId63" w:tooltip="Әскери (мұндай бет жоқ)" w:history="1">
              <w:r w:rsidRPr="00A87EB7">
                <w:rPr>
                  <w:rStyle w:val="af1"/>
                  <w:rFonts w:ascii="Times New Roman" w:hAnsi="Times New Roman"/>
                  <w:color w:val="auto"/>
                  <w:sz w:val="24"/>
                  <w:szCs w:val="24"/>
                  <w:lang w:val="kk-KZ"/>
                </w:rPr>
                <w:t>әскери</w:t>
              </w:r>
            </w:hyperlink>
            <w:r w:rsidRPr="00A87EB7">
              <w:rPr>
                <w:rFonts w:ascii="Times New Roman" w:hAnsi="Times New Roman"/>
                <w:sz w:val="24"/>
                <w:szCs w:val="24"/>
                <w:lang w:val="kk-KZ"/>
              </w:rPr>
              <w:t xml:space="preserve">, сыртқы </w:t>
            </w:r>
            <w:hyperlink r:id="rId64" w:tooltip="Саяси (мұндай бет жоқ)" w:history="1">
              <w:r w:rsidRPr="00A87EB7">
                <w:rPr>
                  <w:rStyle w:val="af1"/>
                  <w:rFonts w:ascii="Times New Roman" w:hAnsi="Times New Roman"/>
                  <w:color w:val="auto"/>
                  <w:sz w:val="24"/>
                  <w:szCs w:val="24"/>
                  <w:lang w:val="kk-KZ"/>
                </w:rPr>
                <w:t>саяси</w:t>
              </w:r>
            </w:hyperlink>
            <w:r w:rsidRPr="00A87EB7">
              <w:rPr>
                <w:rFonts w:ascii="Times New Roman" w:hAnsi="Times New Roman"/>
                <w:sz w:val="24"/>
                <w:szCs w:val="24"/>
                <w:lang w:val="kk-KZ"/>
              </w:rPr>
              <w:t>, т.б.) мақсаттағы іс-әрекеттерді үйлестіріп отыру үшін жасалады.</w:t>
            </w:r>
          </w:p>
          <w:p w:rsidR="00FE11FC" w:rsidRPr="00A87EB7" w:rsidRDefault="00FE11FC" w:rsidP="008F6E69">
            <w:pPr>
              <w:jc w:val="both"/>
              <w:rPr>
                <w:rFonts w:ascii="Times New Roman" w:hAnsi="Times New Roman"/>
                <w:iCs/>
                <w:sz w:val="24"/>
                <w:szCs w:val="24"/>
                <w:lang w:val="kk-KZ"/>
              </w:rPr>
            </w:pPr>
            <w:r w:rsidRPr="00A87EB7">
              <w:rPr>
                <w:rFonts w:ascii="Times New Roman" w:hAnsi="Times New Roman"/>
                <w:sz w:val="24"/>
                <w:szCs w:val="24"/>
                <w:lang w:val="kk-KZ"/>
              </w:rPr>
              <w:t xml:space="preserve">Конфедерация құру туралы келісім Конфедерацияның құрылуының </w:t>
            </w:r>
            <w:hyperlink r:id="rId65" w:tooltip="Құқық" w:history="1">
              <w:r w:rsidRPr="00A87EB7">
                <w:rPr>
                  <w:rStyle w:val="af1"/>
                  <w:rFonts w:ascii="Times New Roman" w:hAnsi="Times New Roman"/>
                  <w:color w:val="auto"/>
                  <w:sz w:val="24"/>
                  <w:szCs w:val="24"/>
                  <w:lang w:val="kk-KZ"/>
                </w:rPr>
                <w:t>құқықтық</w:t>
              </w:r>
            </w:hyperlink>
            <w:r w:rsidRPr="00A87EB7">
              <w:rPr>
                <w:rFonts w:ascii="Times New Roman" w:hAnsi="Times New Roman"/>
                <w:sz w:val="24"/>
                <w:szCs w:val="24"/>
                <w:lang w:val="kk-KZ"/>
              </w:rPr>
              <w:t xml:space="preserve"> негізі болып табылады.</w:t>
            </w:r>
          </w:p>
        </w:tc>
        <w:tc>
          <w:tcPr>
            <w:tcW w:w="3341"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lastRenderedPageBreak/>
              <w:t xml:space="preserve">Конфедерацияға мүше елдердің бәріне бірдей ортақ </w:t>
            </w:r>
            <w:hyperlink r:id="rId66" w:tooltip="Заң" w:history="1">
              <w:r w:rsidRPr="00A87EB7">
                <w:rPr>
                  <w:rStyle w:val="af1"/>
                  <w:rFonts w:ascii="Times New Roman" w:hAnsi="Times New Roman"/>
                  <w:color w:val="auto"/>
                  <w:sz w:val="24"/>
                  <w:szCs w:val="24"/>
                  <w:lang w:val="kk-KZ"/>
                </w:rPr>
                <w:t>заң</w:t>
              </w:r>
            </w:hyperlink>
            <w:r w:rsidRPr="00A87EB7">
              <w:rPr>
                <w:rFonts w:ascii="Times New Roman" w:hAnsi="Times New Roman"/>
                <w:sz w:val="24"/>
                <w:szCs w:val="24"/>
                <w:lang w:val="kk-KZ"/>
              </w:rPr>
              <w:t xml:space="preserve"> шығарушы орган, ортақ азаматтылық, </w:t>
            </w:r>
            <w:hyperlink r:id="rId67" w:tooltip="Территория (мұндай бет жоқ)" w:history="1">
              <w:r w:rsidRPr="00A87EB7">
                <w:rPr>
                  <w:rStyle w:val="af1"/>
                  <w:rFonts w:ascii="Times New Roman" w:hAnsi="Times New Roman"/>
                  <w:color w:val="auto"/>
                  <w:sz w:val="24"/>
                  <w:szCs w:val="24"/>
                  <w:lang w:val="kk-KZ"/>
                </w:rPr>
                <w:t>территория</w:t>
              </w:r>
            </w:hyperlink>
            <w:r w:rsidRPr="00A87EB7">
              <w:rPr>
                <w:rFonts w:ascii="Times New Roman" w:hAnsi="Times New Roman"/>
                <w:sz w:val="24"/>
                <w:szCs w:val="24"/>
                <w:lang w:val="kk-KZ"/>
              </w:rPr>
              <w:t xml:space="preserve">, </w:t>
            </w:r>
            <w:hyperlink r:id="rId68" w:tooltip="Әскери күштер (мұндай бет жоқ)" w:history="1">
              <w:r w:rsidRPr="00A87EB7">
                <w:rPr>
                  <w:rStyle w:val="af1"/>
                  <w:rFonts w:ascii="Times New Roman" w:hAnsi="Times New Roman"/>
                  <w:color w:val="auto"/>
                  <w:sz w:val="24"/>
                  <w:szCs w:val="24"/>
                  <w:lang w:val="kk-KZ"/>
                </w:rPr>
                <w:t>әскери күштер</w:t>
              </w:r>
            </w:hyperlink>
            <w:r w:rsidRPr="00A87EB7">
              <w:rPr>
                <w:rFonts w:ascii="Times New Roman" w:hAnsi="Times New Roman"/>
                <w:sz w:val="24"/>
                <w:szCs w:val="24"/>
                <w:lang w:val="kk-KZ"/>
              </w:rPr>
              <w:t xml:space="preserve">, </w:t>
            </w:r>
            <w:hyperlink r:id="rId69" w:tooltip="Салық" w:history="1">
              <w:r w:rsidRPr="00A87EB7">
                <w:rPr>
                  <w:rStyle w:val="af1"/>
                  <w:rFonts w:ascii="Times New Roman" w:hAnsi="Times New Roman"/>
                  <w:color w:val="auto"/>
                  <w:sz w:val="24"/>
                  <w:szCs w:val="24"/>
                  <w:lang w:val="kk-KZ"/>
                </w:rPr>
                <w:t>салық</w:t>
              </w:r>
            </w:hyperlink>
            <w:r w:rsidRPr="00A87EB7">
              <w:rPr>
                <w:rFonts w:ascii="Times New Roman" w:hAnsi="Times New Roman"/>
                <w:sz w:val="24"/>
                <w:szCs w:val="24"/>
                <w:lang w:val="kk-KZ"/>
              </w:rPr>
              <w:t xml:space="preserve"> жүйесі болмайды. Осындай </w:t>
            </w:r>
            <w:hyperlink r:id="rId70" w:tooltip="Егемен ел (мұндай бет жоқ)" w:history="1">
              <w:r w:rsidRPr="00A87EB7">
                <w:rPr>
                  <w:rStyle w:val="af1"/>
                  <w:rFonts w:ascii="Times New Roman" w:hAnsi="Times New Roman"/>
                  <w:color w:val="auto"/>
                  <w:sz w:val="24"/>
                  <w:szCs w:val="24"/>
                  <w:lang w:val="kk-KZ"/>
                </w:rPr>
                <w:t>егемен елдер</w:t>
              </w:r>
            </w:hyperlink>
            <w:r w:rsidRPr="00A87EB7">
              <w:rPr>
                <w:rFonts w:ascii="Times New Roman" w:hAnsi="Times New Roman"/>
                <w:sz w:val="24"/>
                <w:szCs w:val="24"/>
                <w:lang w:val="kk-KZ"/>
              </w:rPr>
              <w:t xml:space="preserve"> одағына мүше әрбір мемлекет өкілдері Конфедерация органдарын </w:t>
            </w:r>
            <w:r w:rsidRPr="00A87EB7">
              <w:rPr>
                <w:rFonts w:ascii="Times New Roman" w:hAnsi="Times New Roman"/>
                <w:sz w:val="24"/>
                <w:szCs w:val="24"/>
                <w:lang w:val="kk-KZ"/>
              </w:rPr>
              <w:lastRenderedPageBreak/>
              <w:t xml:space="preserve">құрады, олар қабылдаған шешімдер одақтас мемлекеттердің үкіметтері және заң шығарушы органдарының келісімі мен бекітуі арқылы жүзеге асады. </w:t>
            </w:r>
          </w:p>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 xml:space="preserve">Конфедерация </w:t>
            </w:r>
            <w:hyperlink r:id="rId71" w:tooltip="Қаржы" w:history="1">
              <w:r w:rsidRPr="00A87EB7">
                <w:rPr>
                  <w:rStyle w:val="af1"/>
                  <w:rFonts w:ascii="Times New Roman" w:hAnsi="Times New Roman"/>
                  <w:color w:val="auto"/>
                  <w:sz w:val="24"/>
                  <w:szCs w:val="24"/>
                  <w:lang w:val="kk-KZ"/>
                </w:rPr>
                <w:t>қаржысы</w:t>
              </w:r>
            </w:hyperlink>
            <w:r w:rsidRPr="00A87EB7">
              <w:rPr>
                <w:rFonts w:ascii="Times New Roman" w:hAnsi="Times New Roman"/>
                <w:sz w:val="24"/>
                <w:szCs w:val="24"/>
                <w:lang w:val="kk-KZ"/>
              </w:rPr>
              <w:t xml:space="preserve"> оған мүше мемлекеттердің </w:t>
            </w:r>
            <w:hyperlink r:id="rId72" w:tooltip="Жарна" w:history="1">
              <w:r w:rsidRPr="00A87EB7">
                <w:rPr>
                  <w:rStyle w:val="af1"/>
                  <w:rFonts w:ascii="Times New Roman" w:hAnsi="Times New Roman"/>
                  <w:color w:val="auto"/>
                  <w:sz w:val="24"/>
                  <w:szCs w:val="24"/>
                  <w:lang w:val="kk-KZ"/>
                </w:rPr>
                <w:t>жарналарынан</w:t>
              </w:r>
            </w:hyperlink>
            <w:r w:rsidRPr="00A87EB7">
              <w:rPr>
                <w:rFonts w:ascii="Times New Roman" w:hAnsi="Times New Roman"/>
                <w:sz w:val="24"/>
                <w:szCs w:val="24"/>
                <w:lang w:val="kk-KZ"/>
              </w:rPr>
              <w:t xml:space="preserve"> құралады. </w:t>
            </w:r>
          </w:p>
          <w:p w:rsidR="00FE11FC" w:rsidRPr="00A87EB7" w:rsidRDefault="00FE11FC" w:rsidP="008F6E69">
            <w:pPr>
              <w:jc w:val="center"/>
              <w:rPr>
                <w:rFonts w:ascii="Times New Roman" w:hAnsi="Times New Roman"/>
                <w:iCs/>
                <w:sz w:val="24"/>
                <w:szCs w:val="24"/>
                <w:lang w:val="kk-KZ"/>
              </w:rPr>
            </w:pPr>
          </w:p>
        </w:tc>
        <w:tc>
          <w:tcPr>
            <w:tcW w:w="3342" w:type="dxa"/>
          </w:tcPr>
          <w:p w:rsidR="009F7533"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lastRenderedPageBreak/>
              <w:t xml:space="preserve">Конфедерация бірқатар </w:t>
            </w:r>
            <w:hyperlink r:id="rId73" w:tooltip="Проблема (мұндай бет жоқ)" w:history="1">
              <w:r w:rsidRPr="00A87EB7">
                <w:rPr>
                  <w:rStyle w:val="af1"/>
                  <w:rFonts w:ascii="Times New Roman" w:hAnsi="Times New Roman"/>
                  <w:color w:val="auto"/>
                  <w:sz w:val="24"/>
                  <w:szCs w:val="24"/>
                  <w:lang w:val="kk-KZ"/>
                </w:rPr>
                <w:t>проблемаларды</w:t>
              </w:r>
            </w:hyperlink>
            <w:r w:rsidRPr="00A87EB7">
              <w:rPr>
                <w:rFonts w:ascii="Times New Roman" w:hAnsi="Times New Roman"/>
                <w:sz w:val="24"/>
                <w:szCs w:val="24"/>
                <w:lang w:val="kk-KZ"/>
              </w:rPr>
              <w:t xml:space="preserve"> шешуде оң рөл атқарады. Атап айтқанда, ажыратылған </w:t>
            </w:r>
            <w:hyperlink r:id="rId74" w:tooltip="Ұлт" w:history="1">
              <w:r w:rsidRPr="00A87EB7">
                <w:rPr>
                  <w:rStyle w:val="af1"/>
                  <w:rFonts w:ascii="Times New Roman" w:hAnsi="Times New Roman"/>
                  <w:color w:val="auto"/>
                  <w:sz w:val="24"/>
                  <w:szCs w:val="24"/>
                  <w:lang w:val="kk-KZ"/>
                </w:rPr>
                <w:t>ұлттарды</w:t>
              </w:r>
            </w:hyperlink>
            <w:r w:rsidRPr="00A87EB7">
              <w:rPr>
                <w:rFonts w:ascii="Times New Roman" w:hAnsi="Times New Roman"/>
                <w:sz w:val="24"/>
                <w:szCs w:val="24"/>
                <w:lang w:val="kk-KZ"/>
              </w:rPr>
              <w:t xml:space="preserve"> біріктіру процесінде (мысалы, </w:t>
            </w:r>
            <w:hyperlink r:id="rId75" w:tooltip="Корея Республикасы" w:history="1">
              <w:r w:rsidRPr="00A87EB7">
                <w:rPr>
                  <w:rStyle w:val="af1"/>
                  <w:rFonts w:ascii="Times New Roman" w:hAnsi="Times New Roman"/>
                  <w:color w:val="auto"/>
                  <w:sz w:val="24"/>
                  <w:szCs w:val="24"/>
                  <w:lang w:val="kk-KZ"/>
                </w:rPr>
                <w:t>Корея Республикасы</w:t>
              </w:r>
            </w:hyperlink>
            <w:r w:rsidRPr="00A87EB7">
              <w:rPr>
                <w:rFonts w:ascii="Times New Roman" w:hAnsi="Times New Roman"/>
                <w:sz w:val="24"/>
                <w:szCs w:val="24"/>
                <w:lang w:val="kk-KZ"/>
              </w:rPr>
              <w:t xml:space="preserve"> мен </w:t>
            </w:r>
            <w:hyperlink r:id="rId76" w:tooltip="КХДР" w:history="1">
              <w:r w:rsidRPr="00A87EB7">
                <w:rPr>
                  <w:rStyle w:val="af1"/>
                  <w:rFonts w:ascii="Times New Roman" w:hAnsi="Times New Roman"/>
                  <w:color w:val="auto"/>
                  <w:sz w:val="24"/>
                  <w:szCs w:val="24"/>
                  <w:lang w:val="kk-KZ"/>
                </w:rPr>
                <w:t>КХДР</w:t>
              </w:r>
            </w:hyperlink>
            <w:r w:rsidRPr="00A87EB7">
              <w:rPr>
                <w:rFonts w:ascii="Times New Roman" w:hAnsi="Times New Roman"/>
                <w:sz w:val="24"/>
                <w:szCs w:val="24"/>
                <w:lang w:val="kk-KZ"/>
              </w:rPr>
              <w:t xml:space="preserve">); </w:t>
            </w:r>
            <w:hyperlink r:id="rId77" w:tooltip="Жаһандық (мұндай бет жоқ)" w:history="1">
              <w:r w:rsidRPr="00A87EB7">
                <w:rPr>
                  <w:rStyle w:val="af1"/>
                  <w:rFonts w:ascii="Times New Roman" w:hAnsi="Times New Roman"/>
                  <w:color w:val="auto"/>
                  <w:sz w:val="24"/>
                  <w:szCs w:val="24"/>
                  <w:lang w:val="kk-KZ"/>
                </w:rPr>
                <w:t>жаһандық</w:t>
              </w:r>
            </w:hyperlink>
            <w:hyperlink r:id="rId78" w:tooltip="Интеграция" w:history="1">
              <w:r w:rsidRPr="00A87EB7">
                <w:rPr>
                  <w:rStyle w:val="af1"/>
                  <w:rFonts w:ascii="Times New Roman" w:hAnsi="Times New Roman"/>
                  <w:color w:val="auto"/>
                  <w:sz w:val="24"/>
                  <w:szCs w:val="24"/>
                  <w:lang w:val="kk-KZ"/>
                </w:rPr>
                <w:t>интеграциялық</w:t>
              </w:r>
            </w:hyperlink>
            <w:r w:rsidRPr="00A87EB7">
              <w:rPr>
                <w:rFonts w:ascii="Times New Roman" w:hAnsi="Times New Roman"/>
                <w:sz w:val="24"/>
                <w:szCs w:val="24"/>
                <w:lang w:val="kk-KZ"/>
              </w:rPr>
              <w:t xml:space="preserve"> </w:t>
            </w:r>
          </w:p>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 xml:space="preserve">процестер шеңберінде </w:t>
            </w:r>
            <w:r w:rsidRPr="00A87EB7">
              <w:rPr>
                <w:rFonts w:ascii="Times New Roman" w:hAnsi="Times New Roman"/>
                <w:sz w:val="24"/>
                <w:szCs w:val="24"/>
                <w:lang w:val="kk-KZ"/>
              </w:rPr>
              <w:lastRenderedPageBreak/>
              <w:t xml:space="preserve">бірнеше мемлекеттерді халықаралық құқықтық, аймақтық бірлестіктерге біріктіруде (мысалы, </w:t>
            </w:r>
            <w:hyperlink r:id="rId79" w:tooltip="Еуропалық одақ" w:history="1">
              <w:r w:rsidRPr="00A87EB7">
                <w:rPr>
                  <w:rStyle w:val="af1"/>
                  <w:rFonts w:ascii="Times New Roman" w:hAnsi="Times New Roman"/>
                  <w:color w:val="auto"/>
                  <w:sz w:val="24"/>
                  <w:szCs w:val="24"/>
                  <w:lang w:val="kk-KZ"/>
                </w:rPr>
                <w:t>Еуропалық одақ</w:t>
              </w:r>
            </w:hyperlink>
            <w:r w:rsidRPr="00A87EB7">
              <w:rPr>
                <w:rFonts w:ascii="Times New Roman" w:hAnsi="Times New Roman"/>
                <w:sz w:val="24"/>
                <w:szCs w:val="24"/>
                <w:lang w:val="kk-KZ"/>
              </w:rPr>
              <w:t xml:space="preserve"> негізіндегі </w:t>
            </w:r>
            <w:hyperlink r:id="rId80" w:tooltip="Еуропалық Конфедерация (мұндай бет жоқ)" w:history="1">
              <w:r w:rsidRPr="00A87EB7">
                <w:rPr>
                  <w:rStyle w:val="af1"/>
                  <w:rFonts w:ascii="Times New Roman" w:hAnsi="Times New Roman"/>
                  <w:color w:val="auto"/>
                  <w:sz w:val="24"/>
                  <w:szCs w:val="24"/>
                  <w:lang w:val="kk-KZ"/>
                </w:rPr>
                <w:t>Еуропалық Конфедерация</w:t>
              </w:r>
            </w:hyperlink>
            <w:r w:rsidRPr="00A87EB7">
              <w:rPr>
                <w:rFonts w:ascii="Times New Roman" w:hAnsi="Times New Roman"/>
                <w:sz w:val="24"/>
                <w:szCs w:val="24"/>
                <w:lang w:val="kk-KZ"/>
              </w:rPr>
              <w:t xml:space="preserve">) тиімді рөл атқарды немесе атқаруы мүмкін. </w:t>
            </w:r>
          </w:p>
          <w:p w:rsidR="00FE11FC" w:rsidRDefault="00FE11FC"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Default="00A87EB7" w:rsidP="008F6E69">
            <w:pPr>
              <w:jc w:val="center"/>
              <w:rPr>
                <w:rFonts w:ascii="Times New Roman" w:hAnsi="Times New Roman"/>
                <w:iCs/>
                <w:sz w:val="24"/>
                <w:szCs w:val="24"/>
                <w:lang w:val="kk-KZ"/>
              </w:rPr>
            </w:pPr>
          </w:p>
          <w:p w:rsidR="00A87EB7" w:rsidRPr="00A87EB7" w:rsidRDefault="00A87EB7" w:rsidP="008F6E69">
            <w:pPr>
              <w:jc w:val="center"/>
              <w:rPr>
                <w:rFonts w:ascii="Times New Roman" w:hAnsi="Times New Roman"/>
                <w:iCs/>
                <w:sz w:val="24"/>
                <w:szCs w:val="24"/>
                <w:lang w:val="kk-KZ"/>
              </w:rPr>
            </w:pPr>
          </w:p>
        </w:tc>
      </w:tr>
    </w:tbl>
    <w:p w:rsidR="00FE11FC" w:rsidRPr="00A87EB7" w:rsidRDefault="00FE11FC" w:rsidP="00FE11FC">
      <w:pPr>
        <w:spacing w:after="0" w:line="240" w:lineRule="auto"/>
        <w:ind w:firstLine="709"/>
        <w:jc w:val="center"/>
        <w:rPr>
          <w:rFonts w:ascii="Times New Roman" w:hAnsi="Times New Roman"/>
          <w:b/>
          <w:iCs/>
          <w:sz w:val="24"/>
          <w:szCs w:val="24"/>
          <w:lang w:val="kk-KZ"/>
        </w:rPr>
      </w:pPr>
    </w:p>
    <w:p w:rsidR="00A87EB7" w:rsidRDefault="00A87EB7" w:rsidP="00FE11FC">
      <w:pPr>
        <w:spacing w:after="0" w:line="240" w:lineRule="auto"/>
        <w:ind w:firstLine="709"/>
        <w:jc w:val="center"/>
        <w:rPr>
          <w:rFonts w:ascii="Times New Roman" w:hAnsi="Times New Roman"/>
          <w:b/>
          <w:iCs/>
          <w:sz w:val="24"/>
          <w:szCs w:val="24"/>
          <w:lang w:val="kk-KZ"/>
        </w:rPr>
      </w:pPr>
    </w:p>
    <w:p w:rsidR="00FE11FC" w:rsidRPr="00A87EB7" w:rsidRDefault="00FE11FC" w:rsidP="00FE11FC">
      <w:pPr>
        <w:spacing w:after="0" w:line="240" w:lineRule="auto"/>
        <w:ind w:firstLine="709"/>
        <w:jc w:val="center"/>
        <w:rPr>
          <w:rFonts w:ascii="Times New Roman" w:hAnsi="Times New Roman"/>
          <w:b/>
          <w:iCs/>
          <w:sz w:val="24"/>
          <w:szCs w:val="24"/>
          <w:lang w:val="kk-KZ"/>
        </w:rPr>
      </w:pPr>
      <w:r w:rsidRPr="00A87EB7">
        <w:rPr>
          <w:rFonts w:ascii="Times New Roman" w:hAnsi="Times New Roman"/>
          <w:b/>
          <w:iCs/>
          <w:sz w:val="24"/>
          <w:szCs w:val="24"/>
          <w:lang w:val="kk-KZ"/>
        </w:rPr>
        <w:t>Тарихи жағдай</w:t>
      </w:r>
    </w:p>
    <w:p w:rsidR="00FE11FC" w:rsidRPr="00A87EB7" w:rsidRDefault="00FE11FC" w:rsidP="00FE11FC">
      <w:pPr>
        <w:pStyle w:val="a6"/>
        <w:spacing w:before="0" w:beforeAutospacing="0" w:after="0" w:afterAutospacing="0"/>
        <w:ind w:firstLine="709"/>
        <w:jc w:val="both"/>
        <w:rPr>
          <w:lang w:val="kk-KZ"/>
        </w:rPr>
      </w:pPr>
      <w:r w:rsidRPr="00A87EB7">
        <w:rPr>
          <w:lang w:val="kk-KZ"/>
        </w:rPr>
        <w:t xml:space="preserve">Қазақстандағы  саяси  реформалардың өзегін демократияландыру мен саяси ырықсыздандырудың негізгі жеті буыны құрайды. </w:t>
      </w:r>
    </w:p>
    <w:p w:rsidR="00FE11FC" w:rsidRPr="00A87EB7" w:rsidRDefault="00FE11FC" w:rsidP="00FE11FC">
      <w:pPr>
        <w:pStyle w:val="a6"/>
        <w:spacing w:before="0" w:beforeAutospacing="0" w:after="0" w:afterAutospacing="0"/>
        <w:ind w:firstLine="709"/>
        <w:jc w:val="center"/>
        <w:rPr>
          <w:b/>
          <w:lang w:val="kk-KZ"/>
        </w:rPr>
      </w:pPr>
      <w:r w:rsidRPr="00A87EB7">
        <w:rPr>
          <w:b/>
          <w:lang w:val="kk-KZ"/>
        </w:rPr>
        <w:t>Тапсырма</w:t>
      </w:r>
    </w:p>
    <w:p w:rsidR="00FE11FC" w:rsidRPr="00A87EB7" w:rsidRDefault="00FE11FC" w:rsidP="00FE11FC">
      <w:pPr>
        <w:pStyle w:val="a6"/>
        <w:spacing w:before="0" w:beforeAutospacing="0" w:after="0" w:afterAutospacing="0"/>
        <w:ind w:firstLine="709"/>
        <w:jc w:val="both"/>
        <w:rPr>
          <w:lang w:val="kk-KZ"/>
        </w:rPr>
      </w:pPr>
      <w:r w:rsidRPr="00A87EB7">
        <w:rPr>
          <w:lang w:val="kk-KZ"/>
        </w:rPr>
        <w:t>Президент атап көрсеткен жеті буынның  мәнін тор көздерге  толтырыңыз.</w:t>
      </w:r>
    </w:p>
    <w:tbl>
      <w:tblPr>
        <w:tblStyle w:val="aa"/>
        <w:tblW w:w="0" w:type="auto"/>
        <w:tblLook w:val="04A0"/>
      </w:tblPr>
      <w:tblGrid>
        <w:gridCol w:w="534"/>
        <w:gridCol w:w="4110"/>
        <w:gridCol w:w="5380"/>
      </w:tblGrid>
      <w:tr w:rsidR="00FE11FC" w:rsidRPr="00A87EB7"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t>№</w:t>
            </w:r>
          </w:p>
        </w:tc>
        <w:tc>
          <w:tcPr>
            <w:tcW w:w="4110" w:type="dxa"/>
          </w:tcPr>
          <w:p w:rsidR="00FE11FC" w:rsidRPr="00A87EB7" w:rsidRDefault="00FE11FC" w:rsidP="008F6E69">
            <w:pPr>
              <w:pStyle w:val="a6"/>
              <w:spacing w:before="0" w:beforeAutospacing="0" w:after="0" w:afterAutospacing="0"/>
              <w:jc w:val="center"/>
              <w:rPr>
                <w:b/>
                <w:lang w:val="kk-KZ"/>
              </w:rPr>
            </w:pPr>
            <w:r w:rsidRPr="00A87EB7">
              <w:rPr>
                <w:b/>
                <w:lang w:val="kk-KZ"/>
              </w:rPr>
              <w:t>Жеті буын</w:t>
            </w:r>
          </w:p>
        </w:tc>
        <w:tc>
          <w:tcPr>
            <w:tcW w:w="5380" w:type="dxa"/>
          </w:tcPr>
          <w:p w:rsidR="00FE11FC" w:rsidRPr="00A87EB7" w:rsidRDefault="00FE11FC" w:rsidP="008F6E69">
            <w:pPr>
              <w:pStyle w:val="a6"/>
              <w:spacing w:before="0" w:beforeAutospacing="0" w:after="0" w:afterAutospacing="0"/>
              <w:jc w:val="center"/>
              <w:rPr>
                <w:b/>
                <w:lang w:val="kk-KZ"/>
              </w:rPr>
            </w:pPr>
            <w:r w:rsidRPr="00A87EB7">
              <w:rPr>
                <w:b/>
                <w:lang w:val="kk-KZ"/>
              </w:rPr>
              <w:t>Мәні</w:t>
            </w:r>
          </w:p>
        </w:tc>
      </w:tr>
      <w:tr w:rsidR="00FE11FC" w:rsidRPr="00A26965"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t>1</w:t>
            </w:r>
          </w:p>
        </w:tc>
        <w:tc>
          <w:tcPr>
            <w:tcW w:w="4110" w:type="dxa"/>
          </w:tcPr>
          <w:p w:rsidR="00FE11FC" w:rsidRPr="00A87EB7" w:rsidRDefault="00FE11FC" w:rsidP="008F6E69">
            <w:pPr>
              <w:pStyle w:val="a6"/>
              <w:spacing w:before="0" w:beforeAutospacing="0" w:after="0" w:afterAutospacing="0"/>
              <w:jc w:val="both"/>
              <w:rPr>
                <w:lang w:val="kk-KZ"/>
              </w:rPr>
            </w:pPr>
            <w:r w:rsidRPr="00A87EB7">
              <w:rPr>
                <w:lang w:val="kk-KZ"/>
              </w:rPr>
              <w:t>Біріншіден, сайлау процесі адал, кең ауқымды болуы және кандидаттар мен сайлаушылардың оған белсене қатысуына жағдай жасауы тиіс.</w:t>
            </w:r>
          </w:p>
        </w:tc>
        <w:tc>
          <w:tcPr>
            <w:tcW w:w="5380" w:type="dxa"/>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t>2</w:t>
            </w:r>
          </w:p>
        </w:tc>
        <w:tc>
          <w:tcPr>
            <w:tcW w:w="4110" w:type="dxa"/>
          </w:tcPr>
          <w:p w:rsidR="00FE11FC" w:rsidRPr="00A87EB7" w:rsidRDefault="00FE11FC" w:rsidP="008F6E69">
            <w:pPr>
              <w:pStyle w:val="a6"/>
              <w:spacing w:before="0" w:beforeAutospacing="0" w:after="0" w:afterAutospacing="0"/>
              <w:jc w:val="both"/>
              <w:rPr>
                <w:lang w:val="kk-KZ"/>
              </w:rPr>
            </w:pPr>
            <w:r w:rsidRPr="00A87EB7">
              <w:rPr>
                <w:lang w:val="kk-KZ"/>
              </w:rPr>
              <w:t>саяси партиялардың қоғамдағы орнын бекіте түсу «демократияны дамытуға бағытталған қуатты қадам» болып табылатындығы</w:t>
            </w:r>
          </w:p>
        </w:tc>
        <w:tc>
          <w:tcPr>
            <w:tcW w:w="5380" w:type="dxa"/>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t>3</w:t>
            </w:r>
          </w:p>
        </w:tc>
        <w:tc>
          <w:tcPr>
            <w:tcW w:w="4110" w:type="dxa"/>
          </w:tcPr>
          <w:p w:rsidR="00FE11FC" w:rsidRPr="00A87EB7" w:rsidRDefault="00FE11FC" w:rsidP="008F6E69">
            <w:pPr>
              <w:pStyle w:val="a6"/>
              <w:spacing w:before="0" w:beforeAutospacing="0" w:after="0" w:afterAutospacing="0"/>
              <w:jc w:val="both"/>
              <w:rPr>
                <w:lang w:val="kk-KZ"/>
              </w:rPr>
            </w:pPr>
            <w:r w:rsidRPr="00A87EB7">
              <w:rPr>
                <w:lang w:val="kk-KZ"/>
              </w:rPr>
              <w:t>Сенат пен  мәжілістің барынша нығаюына, олардың тәуелсіздігін қамтамасыз етуге, Қазақстандағы биліктің орнықтылығы мен сабақтастығына ұмтылуымыз керек</w:t>
            </w:r>
          </w:p>
        </w:tc>
        <w:tc>
          <w:tcPr>
            <w:tcW w:w="5380" w:type="dxa"/>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t>4</w:t>
            </w:r>
          </w:p>
        </w:tc>
        <w:tc>
          <w:tcPr>
            <w:tcW w:w="4110" w:type="dxa"/>
          </w:tcPr>
          <w:p w:rsidR="00FE11FC" w:rsidRPr="00A87EB7" w:rsidRDefault="00FE11FC" w:rsidP="008F6E69">
            <w:pPr>
              <w:pStyle w:val="a6"/>
              <w:spacing w:before="0" w:beforeAutospacing="0" w:after="0" w:afterAutospacing="0"/>
              <w:jc w:val="both"/>
              <w:rPr>
                <w:lang w:val="kk-KZ"/>
              </w:rPr>
            </w:pPr>
            <w:r w:rsidRPr="00A87EB7">
              <w:rPr>
                <w:lang w:val="kk-KZ"/>
              </w:rPr>
              <w:t>Демократияландырудың төртінші, маңызды буыны - азаматтық қоғам құрудағы Үкіметтен тыс ұйымдардың рөлін күшейту</w:t>
            </w:r>
          </w:p>
        </w:tc>
        <w:tc>
          <w:tcPr>
            <w:tcW w:w="5380" w:type="dxa"/>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lastRenderedPageBreak/>
              <w:t>5</w:t>
            </w:r>
          </w:p>
        </w:tc>
        <w:tc>
          <w:tcPr>
            <w:tcW w:w="4110" w:type="dxa"/>
          </w:tcPr>
          <w:p w:rsidR="00FE11FC" w:rsidRPr="00A87EB7" w:rsidRDefault="00FE11FC" w:rsidP="008F6E69">
            <w:pPr>
              <w:pStyle w:val="a6"/>
              <w:spacing w:before="0" w:beforeAutospacing="0" w:after="0" w:afterAutospacing="0"/>
              <w:jc w:val="both"/>
              <w:rPr>
                <w:lang w:val="kk-KZ"/>
              </w:rPr>
            </w:pPr>
            <w:r w:rsidRPr="00A87EB7">
              <w:rPr>
                <w:lang w:val="kk-KZ"/>
              </w:rPr>
              <w:t>демократиялық қоғамның негізгі бір нышаны -тәуелсіз сот</w:t>
            </w:r>
          </w:p>
        </w:tc>
        <w:tc>
          <w:tcPr>
            <w:tcW w:w="5380" w:type="dxa"/>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9F7533" w:rsidRDefault="009F7533"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t>6</w:t>
            </w:r>
          </w:p>
        </w:tc>
        <w:tc>
          <w:tcPr>
            <w:tcW w:w="4110" w:type="dxa"/>
          </w:tcPr>
          <w:p w:rsidR="00FE11FC" w:rsidRPr="00A87EB7" w:rsidRDefault="00FE11FC" w:rsidP="008F6E69">
            <w:pPr>
              <w:pStyle w:val="a6"/>
              <w:spacing w:before="0" w:beforeAutospacing="0" w:after="0" w:afterAutospacing="0"/>
              <w:jc w:val="both"/>
              <w:rPr>
                <w:lang w:val="kk-KZ"/>
              </w:rPr>
            </w:pPr>
            <w:r w:rsidRPr="00A87EB7">
              <w:rPr>
                <w:lang w:val="kk-KZ"/>
              </w:rPr>
              <w:t>еркін, цензурадан азат, тәуелсіз баспасөзді қалыптастыру</w:t>
            </w:r>
          </w:p>
        </w:tc>
        <w:tc>
          <w:tcPr>
            <w:tcW w:w="5380" w:type="dxa"/>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r w:rsidR="00FE11FC" w:rsidRPr="00A26965" w:rsidTr="008F6E69">
        <w:tc>
          <w:tcPr>
            <w:tcW w:w="534" w:type="dxa"/>
          </w:tcPr>
          <w:p w:rsidR="00FE11FC" w:rsidRPr="00A87EB7" w:rsidRDefault="00FE11FC" w:rsidP="008F6E69">
            <w:pPr>
              <w:pStyle w:val="a6"/>
              <w:spacing w:before="0" w:beforeAutospacing="0" w:after="0" w:afterAutospacing="0"/>
              <w:jc w:val="both"/>
              <w:rPr>
                <w:lang w:val="kk-KZ"/>
              </w:rPr>
            </w:pPr>
            <w:r w:rsidRPr="00A87EB7">
              <w:rPr>
                <w:lang w:val="kk-KZ"/>
              </w:rPr>
              <w:t>7</w:t>
            </w:r>
          </w:p>
        </w:tc>
        <w:tc>
          <w:tcPr>
            <w:tcW w:w="4110" w:type="dxa"/>
          </w:tcPr>
          <w:p w:rsidR="00FE11FC" w:rsidRPr="00A87EB7" w:rsidRDefault="00FE11FC" w:rsidP="008F6E69">
            <w:pPr>
              <w:pStyle w:val="a6"/>
              <w:spacing w:before="0" w:beforeAutospacing="0" w:after="0" w:afterAutospacing="0"/>
              <w:jc w:val="both"/>
              <w:rPr>
                <w:lang w:val="kk-KZ"/>
              </w:rPr>
            </w:pPr>
            <w:r w:rsidRPr="00A87EB7">
              <w:rPr>
                <w:lang w:val="kk-KZ"/>
              </w:rPr>
              <w:t>Қоғамның өркениеттілігі әйелге деген қарым-қатынасынан көрінеді</w:t>
            </w:r>
          </w:p>
        </w:tc>
        <w:tc>
          <w:tcPr>
            <w:tcW w:w="5380" w:type="dxa"/>
          </w:tcPr>
          <w:p w:rsidR="00FE11FC" w:rsidRDefault="00FE11FC"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Default="00A87EB7" w:rsidP="008F6E69">
            <w:pPr>
              <w:pStyle w:val="a6"/>
              <w:spacing w:before="0" w:beforeAutospacing="0" w:after="0" w:afterAutospacing="0"/>
              <w:jc w:val="both"/>
              <w:rPr>
                <w:lang w:val="kk-KZ"/>
              </w:rPr>
            </w:pPr>
          </w:p>
          <w:p w:rsidR="00A87EB7" w:rsidRPr="00A87EB7" w:rsidRDefault="00A87EB7" w:rsidP="008F6E69">
            <w:pPr>
              <w:pStyle w:val="a6"/>
              <w:spacing w:before="0" w:beforeAutospacing="0" w:after="0" w:afterAutospacing="0"/>
              <w:jc w:val="both"/>
              <w:rPr>
                <w:lang w:val="kk-KZ"/>
              </w:rPr>
            </w:pPr>
          </w:p>
        </w:tc>
      </w:tr>
    </w:tbl>
    <w:p w:rsidR="00FE11FC" w:rsidRPr="00A87EB7" w:rsidRDefault="00FE11FC" w:rsidP="00FE11FC">
      <w:pPr>
        <w:pStyle w:val="a6"/>
        <w:spacing w:before="0" w:beforeAutospacing="0" w:after="0" w:afterAutospacing="0"/>
        <w:ind w:firstLine="709"/>
        <w:jc w:val="center"/>
        <w:rPr>
          <w:b/>
          <w:lang w:val="kk-KZ"/>
        </w:rPr>
      </w:pPr>
    </w:p>
    <w:p w:rsidR="00A87EB7" w:rsidRDefault="00A87EB7" w:rsidP="00FE11FC">
      <w:pPr>
        <w:pStyle w:val="a6"/>
        <w:spacing w:before="0" w:beforeAutospacing="0" w:after="0" w:afterAutospacing="0"/>
        <w:ind w:firstLine="709"/>
        <w:jc w:val="center"/>
        <w:rPr>
          <w:b/>
          <w:lang w:val="kk-KZ"/>
        </w:rPr>
      </w:pPr>
    </w:p>
    <w:p w:rsidR="00FE11FC" w:rsidRPr="00A87EB7" w:rsidRDefault="00FE11FC" w:rsidP="00FE11FC">
      <w:pPr>
        <w:pStyle w:val="a6"/>
        <w:spacing w:before="0" w:beforeAutospacing="0" w:after="0" w:afterAutospacing="0"/>
        <w:ind w:firstLine="709"/>
        <w:jc w:val="center"/>
        <w:rPr>
          <w:b/>
          <w:lang w:val="kk-KZ"/>
        </w:rPr>
      </w:pPr>
      <w:r w:rsidRPr="00A87EB7">
        <w:rPr>
          <w:b/>
          <w:lang w:val="kk-KZ"/>
        </w:rPr>
        <w:t>Түйін</w:t>
      </w:r>
    </w:p>
    <w:p w:rsidR="00FE11FC" w:rsidRPr="00A87EB7" w:rsidRDefault="00FE11FC" w:rsidP="00FE11FC">
      <w:pPr>
        <w:pStyle w:val="a6"/>
        <w:spacing w:before="0" w:beforeAutospacing="0" w:after="0" w:afterAutospacing="0"/>
        <w:ind w:firstLine="709"/>
        <w:jc w:val="both"/>
        <w:rPr>
          <w:lang w:val="kk-KZ"/>
        </w:rPr>
      </w:pPr>
      <w:r w:rsidRPr="00A87EB7">
        <w:rPr>
          <w:lang w:val="kk-KZ"/>
        </w:rPr>
        <w:t>Осылайша ғасырлар тоғысы қарсаңында еліміздегі экономикалық, саяси және әлеуметтік-мәдени өзгерістерді демократияландыру мен терендете түсудің тиімді де жаңаша жолдары белгіленген.</w:t>
      </w:r>
    </w:p>
    <w:p w:rsidR="00FE11FC" w:rsidRPr="00A87EB7" w:rsidRDefault="00FE11FC" w:rsidP="00FE11FC">
      <w:pPr>
        <w:pStyle w:val="a6"/>
        <w:spacing w:before="0" w:beforeAutospacing="0" w:after="0" w:afterAutospacing="0"/>
        <w:ind w:firstLine="709"/>
        <w:jc w:val="center"/>
        <w:rPr>
          <w:b/>
          <w:lang w:val="kk-KZ"/>
        </w:rPr>
      </w:pPr>
      <w:r w:rsidRPr="00A87EB7">
        <w:rPr>
          <w:b/>
          <w:lang w:val="kk-KZ"/>
        </w:rPr>
        <w:t>Тарихи жағдайға талдау</w:t>
      </w:r>
    </w:p>
    <w:p w:rsidR="00FE11FC" w:rsidRPr="00A87EB7" w:rsidRDefault="00FE11FC" w:rsidP="00FE11FC">
      <w:pPr>
        <w:pStyle w:val="a6"/>
        <w:spacing w:before="0" w:beforeAutospacing="0" w:after="0" w:afterAutospacing="0"/>
        <w:ind w:firstLine="709"/>
        <w:jc w:val="both"/>
        <w:rPr>
          <w:lang w:val="kk-KZ"/>
        </w:rPr>
      </w:pPr>
      <w:r w:rsidRPr="00A87EB7">
        <w:rPr>
          <w:lang w:val="kk-KZ"/>
        </w:rPr>
        <w:t>Президенттің Жолдауында мемлекетті өкімет билігінің үш тармағын -атқарушы, заң шығарушы және сот билігін одан әрі жетілдіре түсудің, көппартиялық жүйені қалыптастырудың және жергілікті басқару жүйесінің ауқымын кеңейтудің аса маңызды міндеттері көрсетілген. Нақтылы мақсат пен міндет айқын - еліміздегі саяси жүйені өзгерту туралы болып отыр. Әлеуметтік және саяси тұрақтылық, еркін және алуан пікірлі бұқаралық ақпарат құралдары, тәуелсіз соттар, үкіметтік емес және әйелдер ұйымдарының азаматтық қоғам құрудағы халықтың демократиялық саяси мәдениетін арттырудағы атқарушы рөлі, мемлекеттік және мемлекеттік емес құрылымдар арасындағы салауатты бәсеке - қазақстандық қоғамды демократияландыруға тән сипаттар, міне, осылар екендігі тарихи ақиқат.</w:t>
      </w: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b/>
          <w:sz w:val="24"/>
          <w:szCs w:val="24"/>
          <w:lang w:val="kk-KZ"/>
        </w:rPr>
        <w:t>Тапсырма</w:t>
      </w: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sz w:val="24"/>
          <w:szCs w:val="24"/>
          <w:lang w:val="kk-KZ"/>
        </w:rPr>
        <w:t>Кестені толтырыңыз</w:t>
      </w:r>
    </w:p>
    <w:tbl>
      <w:tblPr>
        <w:tblStyle w:val="aa"/>
        <w:tblW w:w="0" w:type="auto"/>
        <w:tblLook w:val="04A0"/>
      </w:tblPr>
      <w:tblGrid>
        <w:gridCol w:w="534"/>
        <w:gridCol w:w="3118"/>
        <w:gridCol w:w="6372"/>
      </w:tblGrid>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w:t>
            </w:r>
          </w:p>
        </w:tc>
        <w:tc>
          <w:tcPr>
            <w:tcW w:w="3118" w:type="dxa"/>
          </w:tcPr>
          <w:p w:rsidR="00FE11FC" w:rsidRPr="00A87EB7" w:rsidRDefault="00FE11FC" w:rsidP="008F6E69">
            <w:pPr>
              <w:jc w:val="center"/>
              <w:rPr>
                <w:rFonts w:ascii="Times New Roman" w:hAnsi="Times New Roman"/>
                <w:b/>
                <w:sz w:val="24"/>
                <w:szCs w:val="24"/>
                <w:lang w:val="kk-KZ"/>
              </w:rPr>
            </w:pPr>
            <w:r w:rsidRPr="00A87EB7">
              <w:rPr>
                <w:rFonts w:ascii="Times New Roman" w:hAnsi="Times New Roman"/>
                <w:b/>
                <w:sz w:val="24"/>
                <w:szCs w:val="24"/>
                <w:lang w:val="kk-KZ"/>
              </w:rPr>
              <w:t xml:space="preserve">Негізгі ұғым </w:t>
            </w:r>
          </w:p>
        </w:tc>
        <w:tc>
          <w:tcPr>
            <w:tcW w:w="6372" w:type="dxa"/>
          </w:tcPr>
          <w:p w:rsidR="00FE11FC" w:rsidRPr="00A87EB7" w:rsidRDefault="00FE11FC" w:rsidP="008F6E69">
            <w:pPr>
              <w:jc w:val="center"/>
              <w:rPr>
                <w:rFonts w:ascii="Times New Roman" w:hAnsi="Times New Roman"/>
                <w:b/>
                <w:sz w:val="24"/>
                <w:szCs w:val="24"/>
                <w:lang w:val="kk-KZ"/>
              </w:rPr>
            </w:pPr>
            <w:r w:rsidRPr="00A87EB7">
              <w:rPr>
                <w:rFonts w:ascii="Times New Roman" w:hAnsi="Times New Roman"/>
                <w:b/>
                <w:sz w:val="24"/>
                <w:szCs w:val="24"/>
                <w:lang w:val="kk-KZ"/>
              </w:rPr>
              <w:t>Мәні</w:t>
            </w: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1</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Атқарушы орган</w:t>
            </w:r>
          </w:p>
        </w:tc>
        <w:tc>
          <w:tcPr>
            <w:tcW w:w="6372" w:type="dxa"/>
          </w:tcPr>
          <w:p w:rsidR="00FE11FC" w:rsidRPr="00A87EB7" w:rsidRDefault="00FE11FC" w:rsidP="008F6E69">
            <w:pPr>
              <w:jc w:val="center"/>
              <w:rPr>
                <w:rFonts w:ascii="Times New Roman" w:hAnsi="Times New Roman"/>
                <w:sz w:val="24"/>
                <w:szCs w:val="24"/>
                <w:lang w:val="kk-KZ"/>
              </w:rPr>
            </w:pPr>
          </w:p>
          <w:p w:rsidR="00A87EB7" w:rsidRPr="00A87EB7" w:rsidRDefault="00A87EB7"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2</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заң шығарушы орган</w:t>
            </w:r>
          </w:p>
        </w:tc>
        <w:tc>
          <w:tcPr>
            <w:tcW w:w="6372" w:type="dxa"/>
          </w:tcPr>
          <w:p w:rsidR="00FE11FC" w:rsidRDefault="00FE11FC" w:rsidP="008F6E69">
            <w:pPr>
              <w:jc w:val="center"/>
              <w:rPr>
                <w:rFonts w:ascii="Times New Roman" w:hAnsi="Times New Roman"/>
                <w:sz w:val="24"/>
                <w:szCs w:val="24"/>
                <w:lang w:val="kk-KZ"/>
              </w:rPr>
            </w:pPr>
          </w:p>
          <w:p w:rsidR="00FE11FC" w:rsidRDefault="00FE11FC" w:rsidP="008F6E69">
            <w:pPr>
              <w:rPr>
                <w:rFonts w:ascii="Times New Roman" w:hAnsi="Times New Roman"/>
                <w:sz w:val="24"/>
                <w:szCs w:val="24"/>
                <w:lang w:val="kk-KZ"/>
              </w:rPr>
            </w:pPr>
          </w:p>
          <w:p w:rsidR="009F7533" w:rsidRPr="00A87EB7" w:rsidRDefault="009F7533"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3</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сот билігі</w:t>
            </w:r>
          </w:p>
        </w:tc>
        <w:tc>
          <w:tcPr>
            <w:tcW w:w="6372" w:type="dxa"/>
          </w:tcPr>
          <w:p w:rsidR="00FE11FC" w:rsidRPr="00A87EB7" w:rsidRDefault="00FE11FC" w:rsidP="008F6E69">
            <w:pPr>
              <w:jc w:val="center"/>
              <w:rPr>
                <w:rFonts w:ascii="Times New Roman" w:hAnsi="Times New Roman"/>
                <w:sz w:val="24"/>
                <w:szCs w:val="24"/>
                <w:lang w:val="kk-KZ"/>
              </w:rPr>
            </w:pPr>
          </w:p>
          <w:p w:rsidR="00A87EB7" w:rsidRPr="00A87EB7" w:rsidRDefault="00A87EB7"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4</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көппартиялық жүйе</w:t>
            </w:r>
          </w:p>
        </w:tc>
        <w:tc>
          <w:tcPr>
            <w:tcW w:w="6372" w:type="dxa"/>
          </w:tcPr>
          <w:p w:rsidR="00FE11FC" w:rsidRDefault="00FE11FC" w:rsidP="008F6E69">
            <w:pPr>
              <w:jc w:val="center"/>
              <w:rPr>
                <w:rFonts w:ascii="Times New Roman" w:hAnsi="Times New Roman"/>
                <w:sz w:val="24"/>
                <w:szCs w:val="24"/>
                <w:lang w:val="kk-KZ"/>
              </w:rPr>
            </w:pPr>
          </w:p>
          <w:p w:rsidR="009F7533" w:rsidRDefault="009F7533" w:rsidP="008F6E69">
            <w:pPr>
              <w:jc w:val="center"/>
              <w:rPr>
                <w:rFonts w:ascii="Times New Roman" w:hAnsi="Times New Roman"/>
                <w:sz w:val="24"/>
                <w:szCs w:val="24"/>
                <w:lang w:val="kk-KZ"/>
              </w:rPr>
            </w:pPr>
          </w:p>
          <w:p w:rsidR="00FE11FC" w:rsidRPr="00A87EB7" w:rsidRDefault="00FE11FC"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5</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жергілікті басқару</w:t>
            </w:r>
          </w:p>
        </w:tc>
        <w:tc>
          <w:tcPr>
            <w:tcW w:w="6372" w:type="dxa"/>
          </w:tcPr>
          <w:p w:rsidR="00FE11FC" w:rsidRPr="00A87EB7" w:rsidRDefault="00FE11FC" w:rsidP="008F6E69">
            <w:pPr>
              <w:jc w:val="center"/>
              <w:rPr>
                <w:rFonts w:ascii="Times New Roman" w:hAnsi="Times New Roman"/>
                <w:sz w:val="24"/>
                <w:szCs w:val="24"/>
                <w:lang w:val="kk-KZ"/>
              </w:rPr>
            </w:pPr>
          </w:p>
          <w:p w:rsidR="00FE11FC" w:rsidRDefault="00FE11FC" w:rsidP="008F6E69">
            <w:pPr>
              <w:rPr>
                <w:rFonts w:ascii="Times New Roman" w:hAnsi="Times New Roman"/>
                <w:sz w:val="24"/>
                <w:szCs w:val="24"/>
                <w:lang w:val="kk-KZ"/>
              </w:rPr>
            </w:pPr>
          </w:p>
          <w:p w:rsidR="00A87EB7" w:rsidRPr="00A87EB7" w:rsidRDefault="00A87EB7"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6</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 xml:space="preserve">бұқаралық ақпарат </w:t>
            </w:r>
            <w:r w:rsidRPr="00A87EB7">
              <w:rPr>
                <w:rFonts w:ascii="Times New Roman" w:hAnsi="Times New Roman"/>
                <w:sz w:val="24"/>
                <w:szCs w:val="24"/>
                <w:lang w:val="kk-KZ"/>
              </w:rPr>
              <w:lastRenderedPageBreak/>
              <w:t>құралдары</w:t>
            </w:r>
          </w:p>
        </w:tc>
        <w:tc>
          <w:tcPr>
            <w:tcW w:w="6372" w:type="dxa"/>
          </w:tcPr>
          <w:p w:rsidR="00FE11FC" w:rsidRPr="00A87EB7" w:rsidRDefault="00FE11FC" w:rsidP="008F6E69">
            <w:pPr>
              <w:jc w:val="center"/>
              <w:rPr>
                <w:rFonts w:ascii="Times New Roman" w:hAnsi="Times New Roman"/>
                <w:sz w:val="24"/>
                <w:szCs w:val="24"/>
                <w:lang w:val="kk-KZ"/>
              </w:rPr>
            </w:pPr>
          </w:p>
          <w:p w:rsidR="00A87EB7" w:rsidRDefault="00A87EB7" w:rsidP="008F6E69">
            <w:pPr>
              <w:jc w:val="center"/>
              <w:rPr>
                <w:rFonts w:ascii="Times New Roman" w:hAnsi="Times New Roman"/>
                <w:sz w:val="24"/>
                <w:szCs w:val="24"/>
                <w:lang w:val="kk-KZ"/>
              </w:rPr>
            </w:pPr>
          </w:p>
          <w:p w:rsidR="00FE11FC" w:rsidRPr="00A87EB7" w:rsidRDefault="00FE11FC"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lastRenderedPageBreak/>
              <w:t>7</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үкіметтік емес ұйымдар</w:t>
            </w:r>
          </w:p>
        </w:tc>
        <w:tc>
          <w:tcPr>
            <w:tcW w:w="6372" w:type="dxa"/>
          </w:tcPr>
          <w:p w:rsidR="00FE11FC" w:rsidRDefault="00FE11FC" w:rsidP="008F6E69">
            <w:pPr>
              <w:jc w:val="center"/>
              <w:rPr>
                <w:rFonts w:ascii="Times New Roman" w:hAnsi="Times New Roman"/>
                <w:sz w:val="24"/>
                <w:szCs w:val="24"/>
                <w:lang w:val="kk-KZ"/>
              </w:rPr>
            </w:pPr>
          </w:p>
          <w:p w:rsidR="00FE11FC" w:rsidRPr="00A87EB7" w:rsidRDefault="00FE11FC"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8</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азаматтық қоғам</w:t>
            </w:r>
          </w:p>
        </w:tc>
        <w:tc>
          <w:tcPr>
            <w:tcW w:w="6372" w:type="dxa"/>
          </w:tcPr>
          <w:p w:rsidR="00FE11FC" w:rsidRPr="00A87EB7" w:rsidRDefault="00FE11FC" w:rsidP="008F6E69">
            <w:pPr>
              <w:rPr>
                <w:rFonts w:ascii="Times New Roman" w:hAnsi="Times New Roman"/>
                <w:sz w:val="24"/>
                <w:szCs w:val="24"/>
                <w:lang w:val="kk-KZ"/>
              </w:rPr>
            </w:pPr>
          </w:p>
          <w:p w:rsidR="00A87EB7" w:rsidRPr="00A87EB7" w:rsidRDefault="00A87EB7" w:rsidP="008F6E69">
            <w:pPr>
              <w:jc w:val="cente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демократиялық саяси мәдениет</w:t>
            </w:r>
          </w:p>
        </w:tc>
        <w:tc>
          <w:tcPr>
            <w:tcW w:w="6372" w:type="dxa"/>
          </w:tcPr>
          <w:p w:rsidR="00FE11FC" w:rsidRPr="00A87EB7" w:rsidRDefault="00FE11FC" w:rsidP="008F6E69">
            <w:pPr>
              <w:jc w:val="center"/>
              <w:rPr>
                <w:rFonts w:ascii="Times New Roman" w:hAnsi="Times New Roman"/>
                <w:sz w:val="24"/>
                <w:szCs w:val="24"/>
                <w:lang w:val="kk-KZ"/>
              </w:rPr>
            </w:pPr>
          </w:p>
          <w:p w:rsidR="00FE11FC" w:rsidRDefault="00FE11FC" w:rsidP="008F6E69">
            <w:pPr>
              <w:jc w:val="center"/>
              <w:rPr>
                <w:rFonts w:ascii="Times New Roman" w:hAnsi="Times New Roman"/>
                <w:sz w:val="24"/>
                <w:szCs w:val="24"/>
                <w:lang w:val="kk-KZ"/>
              </w:rPr>
            </w:pPr>
          </w:p>
          <w:p w:rsidR="00FE11FC" w:rsidRPr="00A87EB7" w:rsidRDefault="00FE11FC" w:rsidP="008F6E69">
            <w:pPr>
              <w:rPr>
                <w:rFonts w:ascii="Times New Roman" w:hAnsi="Times New Roman"/>
                <w:sz w:val="24"/>
                <w:szCs w:val="24"/>
                <w:lang w:val="kk-KZ"/>
              </w:rPr>
            </w:pPr>
          </w:p>
        </w:tc>
      </w:tr>
    </w:tbl>
    <w:p w:rsidR="00FE11FC" w:rsidRPr="00A87EB7" w:rsidRDefault="00FE11FC" w:rsidP="00FE11FC">
      <w:pPr>
        <w:pStyle w:val="5"/>
        <w:shd w:val="clear" w:color="auto" w:fill="auto"/>
        <w:spacing w:line="240" w:lineRule="auto"/>
        <w:ind w:left="20" w:right="20" w:firstLine="709"/>
        <w:jc w:val="center"/>
        <w:rPr>
          <w:b/>
          <w:sz w:val="24"/>
          <w:szCs w:val="24"/>
          <w:lang w:val="kk-KZ"/>
        </w:rPr>
      </w:pPr>
    </w:p>
    <w:p w:rsidR="00A87EB7" w:rsidRDefault="00A87EB7" w:rsidP="00FE11FC">
      <w:pPr>
        <w:pStyle w:val="5"/>
        <w:shd w:val="clear" w:color="auto" w:fill="auto"/>
        <w:spacing w:line="240" w:lineRule="auto"/>
        <w:ind w:left="20" w:right="20" w:firstLine="709"/>
        <w:jc w:val="center"/>
        <w:rPr>
          <w:b/>
          <w:sz w:val="24"/>
          <w:szCs w:val="24"/>
          <w:lang w:val="kk-KZ"/>
        </w:rPr>
      </w:pPr>
    </w:p>
    <w:p w:rsidR="00FE11FC" w:rsidRPr="00A87EB7" w:rsidRDefault="00FE11FC" w:rsidP="00FE11FC">
      <w:pPr>
        <w:pStyle w:val="5"/>
        <w:shd w:val="clear" w:color="auto" w:fill="auto"/>
        <w:spacing w:line="240" w:lineRule="auto"/>
        <w:ind w:left="20" w:right="20" w:firstLine="709"/>
        <w:jc w:val="center"/>
        <w:rPr>
          <w:sz w:val="24"/>
          <w:szCs w:val="24"/>
          <w:lang w:val="kk-KZ"/>
        </w:rPr>
      </w:pPr>
      <w:r w:rsidRPr="00A87EB7">
        <w:rPr>
          <w:b/>
          <w:sz w:val="24"/>
          <w:szCs w:val="24"/>
          <w:lang w:val="kk-KZ"/>
        </w:rPr>
        <w:t>Тарихи жағдайға талдау</w:t>
      </w:r>
    </w:p>
    <w:p w:rsidR="00FE11FC" w:rsidRPr="00A87EB7" w:rsidRDefault="00FE11FC" w:rsidP="00FE11FC">
      <w:pPr>
        <w:pStyle w:val="5"/>
        <w:shd w:val="clear" w:color="auto" w:fill="auto"/>
        <w:spacing w:line="240" w:lineRule="auto"/>
        <w:ind w:left="20" w:right="20" w:firstLine="709"/>
        <w:rPr>
          <w:sz w:val="24"/>
          <w:szCs w:val="24"/>
          <w:lang w:val="kk-KZ"/>
        </w:rPr>
      </w:pPr>
      <w:r w:rsidRPr="00A87EB7">
        <w:rPr>
          <w:sz w:val="24"/>
          <w:szCs w:val="24"/>
          <w:lang w:val="kk-KZ"/>
        </w:rPr>
        <w:t>Қазақстандағы коппартиялықтың тарихы XX ғасырдың басынан басталады. Ә.Бөкейханов бастаған «Алаш», басшысы К.Тоғысов болып сайланған «Үш жүз» партияларының болғаны тарихтан белгілі. Алайда бірпартиялық жүйеге негізделген кеңестік большевиктік билік орныққаннан кейін жетпіс жылдан астам уақыт КОКП үстемдік етті. Барлық маңызды лауазымды қызметті - Компартияның мүшелері иеленді.</w:t>
      </w:r>
    </w:p>
    <w:p w:rsidR="00FE11FC" w:rsidRPr="00A87EB7" w:rsidRDefault="00FE11FC" w:rsidP="00FE11FC">
      <w:pPr>
        <w:pStyle w:val="5"/>
        <w:shd w:val="clear" w:color="auto" w:fill="auto"/>
        <w:spacing w:line="240" w:lineRule="auto"/>
        <w:ind w:left="20" w:right="20" w:firstLine="709"/>
        <w:rPr>
          <w:sz w:val="24"/>
          <w:szCs w:val="24"/>
          <w:lang w:val="kk-KZ"/>
        </w:rPr>
      </w:pPr>
      <w:r w:rsidRPr="00A87EB7">
        <w:rPr>
          <w:sz w:val="24"/>
          <w:szCs w:val="24"/>
          <w:lang w:val="kk-KZ"/>
        </w:rPr>
        <w:t>Әміршіл-әкімшіл жүйенің саяси дағдарысы тереңдеген өткен ғасырдың 80-жылдарының екінші жартысынан көппартиялық үдеріс жанданды. 1986 жылғы желтоқсан көтерілісінен кейін, көтеріліс себептері және оған берілген саяси бағамен келіспеушілік «Желтоқсан қозғалысының» құрылуына әкелді. Қозғалыстың басында - 1986 жылғы желтоқсанға қатысты жауапқа тартылған саяси қайраткер Хасен Қожа-Ахмет тұрады.</w:t>
      </w:r>
    </w:p>
    <w:tbl>
      <w:tblPr>
        <w:tblStyle w:val="aa"/>
        <w:tblW w:w="0" w:type="auto"/>
        <w:tblInd w:w="20" w:type="dxa"/>
        <w:tblLook w:val="04A0"/>
      </w:tblPr>
      <w:tblGrid>
        <w:gridCol w:w="10024"/>
      </w:tblGrid>
      <w:tr w:rsidR="00FE11FC" w:rsidRPr="00A87EB7" w:rsidTr="008F6E69">
        <w:tc>
          <w:tcPr>
            <w:tcW w:w="10024" w:type="dxa"/>
          </w:tcPr>
          <w:p w:rsidR="00FE11FC" w:rsidRPr="00A87EB7" w:rsidRDefault="00FE11FC" w:rsidP="008F6E69">
            <w:pPr>
              <w:pStyle w:val="5"/>
              <w:shd w:val="clear" w:color="auto" w:fill="auto"/>
              <w:spacing w:line="240" w:lineRule="auto"/>
              <w:ind w:right="20" w:firstLine="0"/>
              <w:rPr>
                <w:sz w:val="24"/>
                <w:szCs w:val="24"/>
                <w:lang w:val="kk-KZ"/>
              </w:rPr>
            </w:pPr>
            <w:r w:rsidRPr="00A87EB7">
              <w:rPr>
                <w:b/>
                <w:sz w:val="24"/>
                <w:szCs w:val="24"/>
                <w:lang w:val="kk-KZ"/>
              </w:rPr>
              <w:t>Сұрақ</w:t>
            </w:r>
            <w:r w:rsidRPr="00A87EB7">
              <w:rPr>
                <w:sz w:val="24"/>
                <w:szCs w:val="24"/>
                <w:lang w:val="kk-KZ"/>
              </w:rPr>
              <w:t>: Өткен ғасырдың 80-жылдарының екінші жартысынан көппартиялық үдерістің  жандандуына қандай жағдайлар себеп болды?</w:t>
            </w:r>
          </w:p>
          <w:p w:rsidR="00FE11FC" w:rsidRDefault="00FE11FC" w:rsidP="008F6E69">
            <w:pPr>
              <w:pStyle w:val="5"/>
              <w:shd w:val="clear" w:color="auto" w:fill="auto"/>
              <w:spacing w:line="240" w:lineRule="auto"/>
              <w:ind w:right="20" w:firstLine="0"/>
              <w:rPr>
                <w:b/>
                <w:sz w:val="24"/>
                <w:szCs w:val="24"/>
                <w:lang w:val="kk-KZ"/>
              </w:rPr>
            </w:pPr>
            <w:r w:rsidRPr="00A87EB7">
              <w:rPr>
                <w:b/>
                <w:sz w:val="24"/>
                <w:szCs w:val="24"/>
                <w:lang w:val="kk-KZ"/>
              </w:rPr>
              <w:t>Жауап:</w:t>
            </w:r>
          </w:p>
          <w:p w:rsidR="00FE11FC" w:rsidRPr="00A87EB7" w:rsidRDefault="00FE11FC" w:rsidP="008F6E69">
            <w:pPr>
              <w:pStyle w:val="5"/>
              <w:shd w:val="clear" w:color="auto" w:fill="auto"/>
              <w:spacing w:line="240" w:lineRule="auto"/>
              <w:ind w:right="20" w:firstLine="0"/>
              <w:rPr>
                <w:sz w:val="24"/>
                <w:szCs w:val="24"/>
                <w:lang w:val="kk-KZ"/>
              </w:rPr>
            </w:pPr>
          </w:p>
        </w:tc>
      </w:tr>
    </w:tbl>
    <w:p w:rsidR="00FE11FC" w:rsidRPr="00A87EB7" w:rsidRDefault="00FE11FC" w:rsidP="00FE11FC">
      <w:pPr>
        <w:pStyle w:val="5"/>
        <w:shd w:val="clear" w:color="auto" w:fill="auto"/>
        <w:spacing w:line="240" w:lineRule="auto"/>
        <w:ind w:left="20" w:right="20" w:firstLine="709"/>
        <w:jc w:val="center"/>
        <w:rPr>
          <w:b/>
          <w:sz w:val="24"/>
          <w:szCs w:val="24"/>
          <w:lang w:val="kk-KZ"/>
        </w:rPr>
      </w:pPr>
    </w:p>
    <w:p w:rsidR="00FE11FC" w:rsidRPr="00A87EB7" w:rsidRDefault="00FE11FC" w:rsidP="00FE11FC">
      <w:pPr>
        <w:pStyle w:val="5"/>
        <w:shd w:val="clear" w:color="auto" w:fill="auto"/>
        <w:spacing w:line="240" w:lineRule="auto"/>
        <w:ind w:left="20" w:right="20" w:firstLine="709"/>
        <w:jc w:val="center"/>
        <w:rPr>
          <w:sz w:val="24"/>
          <w:szCs w:val="24"/>
          <w:lang w:val="kk-KZ"/>
        </w:rPr>
      </w:pPr>
      <w:r w:rsidRPr="00A87EB7">
        <w:rPr>
          <w:b/>
          <w:sz w:val="24"/>
          <w:szCs w:val="24"/>
          <w:lang w:val="kk-KZ"/>
        </w:rPr>
        <w:t>Тарихи жағдайға талдау</w:t>
      </w:r>
    </w:p>
    <w:p w:rsidR="00FE11FC" w:rsidRPr="00A87EB7" w:rsidRDefault="00FE11FC" w:rsidP="00FE11FC">
      <w:pPr>
        <w:pStyle w:val="5"/>
        <w:shd w:val="clear" w:color="auto" w:fill="auto"/>
        <w:spacing w:line="240" w:lineRule="auto"/>
        <w:ind w:left="20" w:right="20" w:firstLine="709"/>
        <w:rPr>
          <w:sz w:val="24"/>
          <w:szCs w:val="24"/>
          <w:lang w:val="kk-KZ"/>
        </w:rPr>
      </w:pPr>
      <w:r w:rsidRPr="00A87EB7">
        <w:rPr>
          <w:sz w:val="24"/>
          <w:szCs w:val="24"/>
          <w:lang w:val="kk-KZ"/>
        </w:rPr>
        <w:t xml:space="preserve">Билік жүйесінде коммунистік партия басымдылығы сақталып қалды. Жалпыодақтық «көңіл-күй» Қазақстанды да сырт айналып өтпеді: баспасөзде КОКП-ны сынға алу, коммунистердің өзара келіспеушілігі орын алды. </w:t>
      </w:r>
    </w:p>
    <w:p w:rsidR="00FE11FC" w:rsidRPr="00A87EB7" w:rsidRDefault="00FE11FC" w:rsidP="00FE11FC">
      <w:pPr>
        <w:pStyle w:val="5"/>
        <w:shd w:val="clear" w:color="auto" w:fill="auto"/>
        <w:spacing w:line="240" w:lineRule="auto"/>
        <w:ind w:left="20" w:right="20" w:firstLine="709"/>
        <w:rPr>
          <w:sz w:val="24"/>
          <w:szCs w:val="24"/>
          <w:lang w:val="kk-KZ"/>
        </w:rPr>
      </w:pPr>
      <w:r w:rsidRPr="00A87EB7">
        <w:rPr>
          <w:sz w:val="24"/>
          <w:szCs w:val="24"/>
          <w:lang w:val="kk-KZ"/>
        </w:rPr>
        <w:t xml:space="preserve">1989 жылы қазанда құрылған «Кеңес» Алматы сайлаушылар клубында КОКП-ның «кеңес қоғамының  басқарушы және бағыттаушы күші» болу қабілеттілігінен айырылғандығы ашық айтылды. </w:t>
      </w:r>
    </w:p>
    <w:p w:rsidR="00FE11FC" w:rsidRPr="00A87EB7" w:rsidRDefault="00FE11FC" w:rsidP="00FE11FC">
      <w:pPr>
        <w:pStyle w:val="5"/>
        <w:shd w:val="clear" w:color="auto" w:fill="auto"/>
        <w:spacing w:line="240" w:lineRule="auto"/>
        <w:ind w:left="20" w:right="20" w:firstLine="709"/>
        <w:rPr>
          <w:sz w:val="24"/>
          <w:szCs w:val="24"/>
          <w:lang w:val="kk-KZ"/>
        </w:rPr>
      </w:pPr>
      <w:r w:rsidRPr="00A87EB7">
        <w:rPr>
          <w:sz w:val="24"/>
          <w:szCs w:val="24"/>
          <w:lang w:val="kk-KZ"/>
        </w:rPr>
        <w:t xml:space="preserve">Қоғамдағы саяси реформалар қоғамдық қозғалыстардың жұмысын жандандырып, олар ұлттық, мемлекеттік құндылықтарды қайта жаңғыртуға белсене араласты. КОКП қатарынан шығу басталды. </w:t>
      </w:r>
    </w:p>
    <w:p w:rsidR="00FE11FC" w:rsidRPr="00A87EB7" w:rsidRDefault="00FE11FC" w:rsidP="00FE11FC">
      <w:pPr>
        <w:pStyle w:val="5"/>
        <w:shd w:val="clear" w:color="auto" w:fill="auto"/>
        <w:spacing w:line="240" w:lineRule="auto"/>
        <w:ind w:left="20" w:right="20" w:firstLine="709"/>
        <w:rPr>
          <w:sz w:val="24"/>
          <w:szCs w:val="24"/>
          <w:lang w:val="kk-KZ"/>
        </w:rPr>
      </w:pPr>
      <w:r w:rsidRPr="00A87EB7">
        <w:rPr>
          <w:sz w:val="24"/>
          <w:szCs w:val="24"/>
          <w:lang w:val="kk-KZ"/>
        </w:rPr>
        <w:t xml:space="preserve">1987-1989 жылдары пікірталас клубтары, тарихи-ағарту қоғамдары, азаматтық қозғалыстардың пайда болуына байланысты коммунистік партия қатары сирей бастады. 1989 жылдың аяғында коммунистік партияға мүшеліктен шыққандардың қатары партияға қабылданғандар санынан асып түсті. </w:t>
      </w:r>
    </w:p>
    <w:p w:rsidR="00FE11FC" w:rsidRPr="00A87EB7" w:rsidRDefault="00FE11FC" w:rsidP="00FE11FC">
      <w:pPr>
        <w:pStyle w:val="5"/>
        <w:shd w:val="clear" w:color="auto" w:fill="auto"/>
        <w:spacing w:line="240" w:lineRule="auto"/>
        <w:ind w:left="20" w:right="20" w:firstLine="709"/>
        <w:rPr>
          <w:sz w:val="24"/>
          <w:szCs w:val="24"/>
          <w:lang w:val="kk-KZ"/>
        </w:rPr>
      </w:pPr>
      <w:r w:rsidRPr="00A87EB7">
        <w:rPr>
          <w:sz w:val="24"/>
          <w:szCs w:val="24"/>
          <w:lang w:val="kk-KZ"/>
        </w:rPr>
        <w:t xml:space="preserve">Коммунистік партиядан 12446 адам, ал 1991 жылы бірінші үш тоқсанда 15 мыңнан артық адам шықты. 1990 жылдың соңында қазақстандық партия ұйымдары қатарында шамамен 800 мың коммунист болды. Осыған қарамастан Қазақстанда Компартия өз ықпалын сақтап тұрады. Мысалы, барлық деңгейдегі Кеңес депутаттарының арасында коммунистер 52,7%- ды құрады. Қазақстанның бұрынғы басшысы Д.А. Қонаев осы кезеңдегі көппартиялық пен бірпартиялық жүйені салыстыра келе: «бізде бір-ақ партия болды. Және ол бәріне жауапты еді. Қазір не көп, партия көп. Және олардың бірде-біреуі ештеңеге жауап бермейді. Бәлкім, әрбір партия қоғамда </w:t>
      </w:r>
      <w:r w:rsidRPr="00A87EB7">
        <w:rPr>
          <w:sz w:val="24"/>
          <w:szCs w:val="24"/>
          <w:lang w:val="kk-KZ"/>
        </w:rPr>
        <w:lastRenderedPageBreak/>
        <w:t>өзінің лайықты орнын тауып, ол үшін пайдалы іс істейтін күн келер. Дәлірек айтқанда, ол бүгін-ертең емес, күндердің күнінде болатын үміт дүниесі», - деген тұжырым жасады.</w:t>
      </w:r>
    </w:p>
    <w:tbl>
      <w:tblPr>
        <w:tblStyle w:val="aa"/>
        <w:tblW w:w="0" w:type="auto"/>
        <w:tblInd w:w="20" w:type="dxa"/>
        <w:tblLook w:val="04A0"/>
      </w:tblPr>
      <w:tblGrid>
        <w:gridCol w:w="10024"/>
      </w:tblGrid>
      <w:tr w:rsidR="00FE11FC" w:rsidRPr="00A87EB7" w:rsidTr="008F6E69">
        <w:tc>
          <w:tcPr>
            <w:tcW w:w="10024" w:type="dxa"/>
          </w:tcPr>
          <w:p w:rsidR="00FE11FC" w:rsidRPr="00A87EB7" w:rsidRDefault="00FE11FC" w:rsidP="008F6E69">
            <w:pPr>
              <w:pStyle w:val="5"/>
              <w:shd w:val="clear" w:color="auto" w:fill="auto"/>
              <w:spacing w:line="240" w:lineRule="auto"/>
              <w:ind w:right="20" w:firstLine="0"/>
              <w:rPr>
                <w:sz w:val="24"/>
                <w:szCs w:val="24"/>
                <w:lang w:val="kk-KZ"/>
              </w:rPr>
            </w:pPr>
            <w:r w:rsidRPr="00A87EB7">
              <w:rPr>
                <w:b/>
                <w:sz w:val="24"/>
                <w:szCs w:val="24"/>
                <w:lang w:val="kk-KZ"/>
              </w:rPr>
              <w:t>Сұрақ</w:t>
            </w:r>
            <w:r w:rsidRPr="00A87EB7">
              <w:rPr>
                <w:sz w:val="24"/>
                <w:szCs w:val="24"/>
                <w:lang w:val="kk-KZ"/>
              </w:rPr>
              <w:t>: Д.А. Қонаевтың  сол  кезеңдегі көппартиялық пен бірпартиялық жүйені салыстырған тұжырымына қалай қарайсыз?</w:t>
            </w:r>
          </w:p>
          <w:p w:rsidR="00A87EB7" w:rsidRPr="00A87EB7" w:rsidRDefault="00FE11FC" w:rsidP="008F6E69">
            <w:pPr>
              <w:pStyle w:val="5"/>
              <w:shd w:val="clear" w:color="auto" w:fill="auto"/>
              <w:spacing w:line="240" w:lineRule="auto"/>
              <w:ind w:right="20" w:firstLine="0"/>
              <w:rPr>
                <w:b/>
                <w:sz w:val="24"/>
                <w:szCs w:val="24"/>
                <w:lang w:val="kk-KZ"/>
              </w:rPr>
            </w:pPr>
            <w:r w:rsidRPr="00A87EB7">
              <w:rPr>
                <w:b/>
                <w:sz w:val="24"/>
                <w:szCs w:val="24"/>
                <w:lang w:val="kk-KZ"/>
              </w:rPr>
              <w:t>Жауап:</w:t>
            </w:r>
          </w:p>
          <w:p w:rsidR="00FE11FC" w:rsidRPr="00A87EB7" w:rsidRDefault="00FE11FC" w:rsidP="008F6E69">
            <w:pPr>
              <w:pStyle w:val="5"/>
              <w:shd w:val="clear" w:color="auto" w:fill="auto"/>
              <w:spacing w:line="240" w:lineRule="auto"/>
              <w:ind w:right="20" w:firstLine="0"/>
              <w:rPr>
                <w:b/>
                <w:sz w:val="24"/>
                <w:szCs w:val="24"/>
                <w:lang w:val="kk-KZ"/>
              </w:rPr>
            </w:pPr>
          </w:p>
        </w:tc>
      </w:tr>
    </w:tbl>
    <w:p w:rsidR="00FE11FC" w:rsidRPr="00A87EB7" w:rsidRDefault="00FE11FC" w:rsidP="00FE11FC">
      <w:pPr>
        <w:pStyle w:val="5"/>
        <w:shd w:val="clear" w:color="auto" w:fill="auto"/>
        <w:spacing w:line="240" w:lineRule="auto"/>
        <w:ind w:left="20" w:right="20" w:firstLine="709"/>
        <w:jc w:val="center"/>
        <w:rPr>
          <w:sz w:val="24"/>
          <w:szCs w:val="24"/>
          <w:lang w:val="kk-KZ"/>
        </w:rPr>
      </w:pPr>
      <w:r w:rsidRPr="00A87EB7">
        <w:rPr>
          <w:b/>
          <w:sz w:val="24"/>
          <w:szCs w:val="24"/>
          <w:lang w:val="kk-KZ"/>
        </w:rPr>
        <w:t>Тарихи жағдайға талдау</w:t>
      </w:r>
    </w:p>
    <w:p w:rsidR="00FE11FC" w:rsidRPr="00A87EB7" w:rsidRDefault="00FE11FC" w:rsidP="00FE11FC">
      <w:pPr>
        <w:pStyle w:val="5"/>
        <w:shd w:val="clear" w:color="auto" w:fill="auto"/>
        <w:spacing w:line="240" w:lineRule="auto"/>
        <w:ind w:left="40" w:right="40" w:firstLine="709"/>
        <w:rPr>
          <w:sz w:val="24"/>
          <w:szCs w:val="24"/>
          <w:lang w:val="kk-KZ"/>
        </w:rPr>
      </w:pPr>
      <w:r w:rsidRPr="00A87EB7">
        <w:rPr>
          <w:sz w:val="24"/>
          <w:szCs w:val="24"/>
          <w:lang w:val="kk-KZ"/>
        </w:rPr>
        <w:t>1990 жылы елдегі саяси-экономикалық дағдарысқа қарамастан тәуелсіз мемлекет, яғни Қазақстан Республикасын құратын жаңа саяси күштер қалыптаса бастады. Республиканың ішкі қоғамдық-саяси өмірінде әртүрлі саяси және қоғамдық бірлестіктердің қызметтері жолға қойылды.</w:t>
      </w:r>
    </w:p>
    <w:p w:rsidR="00FE11FC" w:rsidRPr="00A87EB7" w:rsidRDefault="00FE11FC" w:rsidP="00FE11FC">
      <w:pPr>
        <w:pStyle w:val="5"/>
        <w:shd w:val="clear" w:color="auto" w:fill="auto"/>
        <w:tabs>
          <w:tab w:val="left" w:pos="957"/>
        </w:tabs>
        <w:spacing w:line="240" w:lineRule="auto"/>
        <w:ind w:right="40" w:firstLine="0"/>
        <w:rPr>
          <w:sz w:val="24"/>
          <w:szCs w:val="24"/>
          <w:lang w:val="kk-KZ"/>
        </w:rPr>
      </w:pPr>
      <w:r w:rsidRPr="00A87EB7">
        <w:rPr>
          <w:sz w:val="24"/>
          <w:szCs w:val="24"/>
          <w:lang w:val="kk-KZ"/>
        </w:rPr>
        <w:t xml:space="preserve">           1990 жылғы 9 қазанда «Қоғамдық бірлестіктер туралы» одақтық Заңның, 1991 жылы маусымда Қазақ КСР-інің «Қазақ КСР-і қоғамдық бірлестіктер туралы» заңның қабылдануына байланысты алғашқы партиялар құрыла бастады. Заңда азаматтар үшін қоғамдық-әлеуметтік һәм өмірлік маңызы бар мәселелер қамтылды, бостандық құқы жарияланды.</w:t>
      </w:r>
    </w:p>
    <w:tbl>
      <w:tblPr>
        <w:tblStyle w:val="aa"/>
        <w:tblW w:w="0" w:type="auto"/>
        <w:tblInd w:w="40" w:type="dxa"/>
        <w:tblLook w:val="04A0"/>
      </w:tblPr>
      <w:tblGrid>
        <w:gridCol w:w="396"/>
        <w:gridCol w:w="9588"/>
      </w:tblGrid>
      <w:tr w:rsidR="00FE11FC" w:rsidRPr="00A26965" w:rsidTr="008F6E69">
        <w:tc>
          <w:tcPr>
            <w:tcW w:w="396" w:type="dxa"/>
          </w:tcPr>
          <w:p w:rsidR="00FE11FC" w:rsidRPr="00A87EB7" w:rsidRDefault="00FE11FC" w:rsidP="008F6E69">
            <w:pPr>
              <w:pStyle w:val="5"/>
              <w:shd w:val="clear" w:color="auto" w:fill="auto"/>
              <w:spacing w:line="240" w:lineRule="auto"/>
              <w:ind w:right="40" w:firstLine="0"/>
              <w:rPr>
                <w:sz w:val="24"/>
                <w:szCs w:val="24"/>
                <w:lang w:val="kk-KZ"/>
              </w:rPr>
            </w:pPr>
            <w:r w:rsidRPr="00A87EB7">
              <w:rPr>
                <w:sz w:val="24"/>
                <w:szCs w:val="24"/>
                <w:lang w:val="kk-KZ"/>
              </w:rPr>
              <w:t>1</w:t>
            </w:r>
          </w:p>
        </w:tc>
        <w:tc>
          <w:tcPr>
            <w:tcW w:w="9588" w:type="dxa"/>
          </w:tcPr>
          <w:p w:rsidR="00A87EB7" w:rsidRPr="00A87EB7" w:rsidRDefault="00FE11FC" w:rsidP="00883302">
            <w:pPr>
              <w:pStyle w:val="5"/>
              <w:shd w:val="clear" w:color="auto" w:fill="auto"/>
              <w:spacing w:line="240" w:lineRule="auto"/>
              <w:ind w:left="40" w:right="40" w:firstLine="0"/>
              <w:rPr>
                <w:sz w:val="24"/>
                <w:szCs w:val="24"/>
                <w:lang w:val="kk-KZ"/>
              </w:rPr>
            </w:pPr>
            <w:r w:rsidRPr="00A87EB7">
              <w:rPr>
                <w:sz w:val="24"/>
                <w:szCs w:val="24"/>
                <w:lang w:val="kk-KZ"/>
              </w:rPr>
              <w:t xml:space="preserve">1990 жылы мамыр айында «Әділет», «Ақиқат», «Азамат», «Жерұйық», «Кәусарбұлақ», «Форум» қоғамдық ұйымдарының бастамасымен құрылтай съезі шақырылып, «Желтоқсан» қозғалысы негізінде Қазақстан ұлттық демократиялық партиясы «Желтоқсан» құрылды. Партия көшбасшылары болып Хасен Қожа-Ахмет пен А. Нәлібаев сайланды. </w:t>
            </w:r>
          </w:p>
        </w:tc>
      </w:tr>
      <w:tr w:rsidR="00FE11FC" w:rsidRPr="00A26965" w:rsidTr="008F6E69">
        <w:tc>
          <w:tcPr>
            <w:tcW w:w="396" w:type="dxa"/>
          </w:tcPr>
          <w:p w:rsidR="00FE11FC" w:rsidRPr="00A87EB7" w:rsidRDefault="00FE11FC" w:rsidP="008F6E69">
            <w:pPr>
              <w:pStyle w:val="5"/>
              <w:shd w:val="clear" w:color="auto" w:fill="auto"/>
              <w:spacing w:line="240" w:lineRule="auto"/>
              <w:ind w:right="40" w:firstLine="0"/>
              <w:rPr>
                <w:sz w:val="24"/>
                <w:szCs w:val="24"/>
                <w:lang w:val="kk-KZ"/>
              </w:rPr>
            </w:pPr>
            <w:r w:rsidRPr="00A87EB7">
              <w:rPr>
                <w:sz w:val="24"/>
                <w:szCs w:val="24"/>
                <w:lang w:val="kk-KZ"/>
              </w:rPr>
              <w:t>2</w:t>
            </w:r>
          </w:p>
        </w:tc>
        <w:tc>
          <w:tcPr>
            <w:tcW w:w="9588" w:type="dxa"/>
          </w:tcPr>
          <w:p w:rsidR="00A87EB7" w:rsidRPr="00A87EB7" w:rsidRDefault="00FE11FC" w:rsidP="00883302">
            <w:pPr>
              <w:pStyle w:val="5"/>
              <w:shd w:val="clear" w:color="auto" w:fill="auto"/>
              <w:spacing w:line="240" w:lineRule="auto"/>
              <w:ind w:left="40" w:right="40" w:firstLine="0"/>
              <w:rPr>
                <w:sz w:val="24"/>
                <w:szCs w:val="24"/>
                <w:lang w:val="kk-KZ"/>
              </w:rPr>
            </w:pPr>
            <w:r w:rsidRPr="00A87EB7">
              <w:rPr>
                <w:sz w:val="24"/>
                <w:szCs w:val="24"/>
                <w:lang w:val="kk-KZ"/>
              </w:rPr>
              <w:t xml:space="preserve">1990 жылдың 26-27 мамырында Дос Көшімов бастаған «Қазақстан социал-демократиялық» (ҚСДП) партиясы өмірге келді. </w:t>
            </w:r>
          </w:p>
        </w:tc>
      </w:tr>
      <w:tr w:rsidR="00FE11FC" w:rsidRPr="00A26965" w:rsidTr="008F6E69">
        <w:tc>
          <w:tcPr>
            <w:tcW w:w="396" w:type="dxa"/>
          </w:tcPr>
          <w:p w:rsidR="00FE11FC" w:rsidRPr="00A87EB7" w:rsidRDefault="00FE11FC" w:rsidP="008F6E69">
            <w:pPr>
              <w:pStyle w:val="5"/>
              <w:shd w:val="clear" w:color="auto" w:fill="auto"/>
              <w:spacing w:line="240" w:lineRule="auto"/>
              <w:ind w:right="40" w:firstLine="0"/>
              <w:rPr>
                <w:sz w:val="24"/>
                <w:szCs w:val="24"/>
                <w:lang w:val="kk-KZ"/>
              </w:rPr>
            </w:pPr>
            <w:r w:rsidRPr="00A87EB7">
              <w:rPr>
                <w:sz w:val="24"/>
                <w:szCs w:val="24"/>
                <w:lang w:val="kk-KZ"/>
              </w:rPr>
              <w:t>3</w:t>
            </w:r>
          </w:p>
        </w:tc>
        <w:tc>
          <w:tcPr>
            <w:tcW w:w="9588" w:type="dxa"/>
          </w:tcPr>
          <w:p w:rsidR="00A87EB7" w:rsidRPr="00A87EB7" w:rsidRDefault="00FE11FC" w:rsidP="00883302">
            <w:pPr>
              <w:pStyle w:val="5"/>
              <w:shd w:val="clear" w:color="auto" w:fill="auto"/>
              <w:spacing w:line="240" w:lineRule="auto"/>
              <w:ind w:left="40" w:right="40" w:firstLine="0"/>
              <w:rPr>
                <w:sz w:val="24"/>
                <w:szCs w:val="24"/>
                <w:lang w:val="kk-KZ"/>
              </w:rPr>
            </w:pPr>
            <w:r w:rsidRPr="00A87EB7">
              <w:rPr>
                <w:sz w:val="24"/>
                <w:szCs w:val="24"/>
                <w:lang w:val="kk-KZ"/>
              </w:rPr>
              <w:t xml:space="preserve">1990 жылы 1 шілдеде «Азат» азаматтық қозғалысының құрылтай конференциясы өтіп, бас қосуға қатысқандар «Қазақстанның «Азат» азаматтық қозғалысының негізгі мақсаты мен ұстанымдары» деген декларация қабылдады. Онда «Азат» азаматтық қозғалысы тәуелсіздік, мемлекеттік тіл, ұлттық ақша мәселелерін көтерді. </w:t>
            </w:r>
          </w:p>
        </w:tc>
      </w:tr>
      <w:tr w:rsidR="00FE11FC" w:rsidRPr="00A26965" w:rsidTr="008F6E69">
        <w:tc>
          <w:tcPr>
            <w:tcW w:w="396" w:type="dxa"/>
          </w:tcPr>
          <w:p w:rsidR="00FE11FC" w:rsidRPr="00A87EB7" w:rsidRDefault="00FE11FC" w:rsidP="008F6E69">
            <w:pPr>
              <w:pStyle w:val="5"/>
              <w:shd w:val="clear" w:color="auto" w:fill="auto"/>
              <w:spacing w:line="240" w:lineRule="auto"/>
              <w:ind w:right="40" w:firstLine="0"/>
              <w:rPr>
                <w:sz w:val="24"/>
                <w:szCs w:val="24"/>
                <w:lang w:val="kk-KZ"/>
              </w:rPr>
            </w:pPr>
            <w:r w:rsidRPr="00A87EB7">
              <w:rPr>
                <w:sz w:val="24"/>
                <w:szCs w:val="24"/>
                <w:lang w:val="kk-KZ"/>
              </w:rPr>
              <w:t>4</w:t>
            </w:r>
          </w:p>
        </w:tc>
        <w:tc>
          <w:tcPr>
            <w:tcW w:w="9588" w:type="dxa"/>
          </w:tcPr>
          <w:p w:rsidR="00A87EB7" w:rsidRPr="00A87EB7" w:rsidRDefault="00FE11FC" w:rsidP="00883302">
            <w:pPr>
              <w:pStyle w:val="5"/>
              <w:shd w:val="clear" w:color="auto" w:fill="auto"/>
              <w:tabs>
                <w:tab w:val="left" w:pos="957"/>
              </w:tabs>
              <w:spacing w:line="240" w:lineRule="auto"/>
              <w:ind w:right="40" w:firstLine="0"/>
              <w:rPr>
                <w:sz w:val="24"/>
                <w:szCs w:val="24"/>
                <w:lang w:val="kk-KZ"/>
              </w:rPr>
            </w:pPr>
            <w:r w:rsidRPr="00A87EB7">
              <w:rPr>
                <w:sz w:val="24"/>
                <w:szCs w:val="24"/>
                <w:lang w:val="kk-KZ"/>
              </w:rPr>
              <w:t>1990  жылы 4 қыркүйекте 30 өкіл қатысқан «Азат» партиясының құрылтай конференциясы өтті. Конференция парламенттік типтегі «Азат» Қазақстан республикалық партиясы құрылғанын жариялады. Осы кезде «Азат» қозғалысы екіге бөлінді. Оның бірі - «Азат» Қазақстан азаматтық қозғалысы, екіншісі - «Азат» Қазақстан республикалық партиясы.</w:t>
            </w:r>
          </w:p>
        </w:tc>
      </w:tr>
      <w:tr w:rsidR="00FE11FC" w:rsidRPr="00A26965" w:rsidTr="008F6E69">
        <w:tc>
          <w:tcPr>
            <w:tcW w:w="396" w:type="dxa"/>
          </w:tcPr>
          <w:p w:rsidR="00FE11FC" w:rsidRPr="00A87EB7" w:rsidRDefault="00FE11FC" w:rsidP="008F6E69">
            <w:pPr>
              <w:pStyle w:val="5"/>
              <w:shd w:val="clear" w:color="auto" w:fill="auto"/>
              <w:spacing w:line="240" w:lineRule="auto"/>
              <w:ind w:right="40" w:firstLine="0"/>
              <w:rPr>
                <w:sz w:val="24"/>
                <w:szCs w:val="24"/>
                <w:lang w:val="kk-KZ"/>
              </w:rPr>
            </w:pPr>
            <w:r w:rsidRPr="00A87EB7">
              <w:rPr>
                <w:sz w:val="24"/>
                <w:szCs w:val="24"/>
                <w:lang w:val="kk-KZ"/>
              </w:rPr>
              <w:t>5</w:t>
            </w:r>
          </w:p>
        </w:tc>
        <w:tc>
          <w:tcPr>
            <w:tcW w:w="9588" w:type="dxa"/>
          </w:tcPr>
          <w:p w:rsidR="00A87EB7" w:rsidRPr="00A87EB7" w:rsidRDefault="00FE11FC" w:rsidP="00883302">
            <w:pPr>
              <w:pStyle w:val="5"/>
              <w:shd w:val="clear" w:color="auto" w:fill="auto"/>
              <w:spacing w:line="240" w:lineRule="auto"/>
              <w:ind w:left="40" w:right="40" w:firstLine="0"/>
              <w:rPr>
                <w:sz w:val="24"/>
                <w:szCs w:val="24"/>
                <w:lang w:val="kk-KZ"/>
              </w:rPr>
            </w:pPr>
            <w:r w:rsidRPr="00A87EB7">
              <w:rPr>
                <w:sz w:val="24"/>
                <w:szCs w:val="24"/>
                <w:lang w:val="kk-KZ"/>
              </w:rPr>
              <w:t>Бұрынғы Коммунистік партия 1991 жылы 7 қыркүйекте кезектен тыс съезін өткізіп, өзін-өзі таратты. Съезд бұрынғы Коммунистік партияны Қазақстан социалистік партиясы (ҚСП) деп атау жөнінде шешім қабылдады. Партия құрамына мемлекеттік жауапты қызметкерлер, халық депутаттары кірді. Тең төрағалары болып Петр Своик пен Ғазиз Алдамжаров сайланды.</w:t>
            </w:r>
          </w:p>
        </w:tc>
      </w:tr>
      <w:tr w:rsidR="00FE11FC" w:rsidRPr="00A26965" w:rsidTr="008F6E69">
        <w:tc>
          <w:tcPr>
            <w:tcW w:w="396" w:type="dxa"/>
          </w:tcPr>
          <w:p w:rsidR="00FE11FC" w:rsidRPr="00A87EB7" w:rsidRDefault="00FE11FC" w:rsidP="008F6E69">
            <w:pPr>
              <w:pStyle w:val="5"/>
              <w:shd w:val="clear" w:color="auto" w:fill="auto"/>
              <w:spacing w:line="240" w:lineRule="auto"/>
              <w:ind w:right="40" w:firstLine="0"/>
              <w:rPr>
                <w:sz w:val="24"/>
                <w:szCs w:val="24"/>
                <w:lang w:val="kk-KZ"/>
              </w:rPr>
            </w:pPr>
            <w:r w:rsidRPr="00A87EB7">
              <w:rPr>
                <w:sz w:val="24"/>
                <w:szCs w:val="24"/>
                <w:lang w:val="kk-KZ"/>
              </w:rPr>
              <w:t>6</w:t>
            </w:r>
          </w:p>
        </w:tc>
        <w:tc>
          <w:tcPr>
            <w:tcW w:w="9588" w:type="dxa"/>
          </w:tcPr>
          <w:p w:rsidR="00FE11FC" w:rsidRDefault="00FE11FC" w:rsidP="008F6E69">
            <w:pPr>
              <w:pStyle w:val="5"/>
              <w:shd w:val="clear" w:color="auto" w:fill="auto"/>
              <w:spacing w:line="240" w:lineRule="auto"/>
              <w:ind w:left="20" w:right="20" w:firstLine="0"/>
              <w:rPr>
                <w:sz w:val="24"/>
                <w:szCs w:val="24"/>
                <w:lang w:val="kk-KZ"/>
              </w:rPr>
            </w:pPr>
            <w:r w:rsidRPr="00A87EB7">
              <w:rPr>
                <w:sz w:val="24"/>
                <w:szCs w:val="24"/>
                <w:lang w:val="kk-KZ"/>
              </w:rPr>
              <w:t xml:space="preserve">Әміршіл-әкімшіл жүйенің іргесі сөгілген сайын Қазақстанда демократиялық еркіндікке жол ашылып, көппартиялық жүйе қалыптаса бастады. 1991 жылдың 5 қазанында Қазақстан халық конгресі партиясы (ҚХКП) құрылды. Партияның тең төрағалары болып, «Невада - Семей» қозғалысының жетекшісі, белгілі ақын О.Сүлейменов пен «Аралды қорғау» қоғамдық қозғалысының жетекшісі, ақын М. Шаханов сайланды. </w:t>
            </w:r>
          </w:p>
          <w:p w:rsidR="00A87EB7" w:rsidRPr="00A87EB7" w:rsidRDefault="00A87EB7" w:rsidP="008F6E69">
            <w:pPr>
              <w:pStyle w:val="5"/>
              <w:shd w:val="clear" w:color="auto" w:fill="auto"/>
              <w:spacing w:line="240" w:lineRule="auto"/>
              <w:ind w:left="20" w:right="20" w:firstLine="0"/>
              <w:rPr>
                <w:sz w:val="24"/>
                <w:szCs w:val="24"/>
                <w:lang w:val="kk-KZ"/>
              </w:rPr>
            </w:pPr>
          </w:p>
        </w:tc>
      </w:tr>
    </w:tbl>
    <w:p w:rsidR="00FE11FC" w:rsidRPr="00A87EB7" w:rsidRDefault="00FE11FC" w:rsidP="00FE11FC">
      <w:pPr>
        <w:pStyle w:val="5"/>
        <w:shd w:val="clear" w:color="auto" w:fill="auto"/>
        <w:spacing w:line="240" w:lineRule="auto"/>
        <w:ind w:left="40" w:right="40" w:firstLine="709"/>
        <w:rPr>
          <w:sz w:val="24"/>
          <w:szCs w:val="24"/>
          <w:lang w:val="kk-KZ"/>
        </w:rPr>
      </w:pPr>
      <w:r w:rsidRPr="00A87EB7">
        <w:rPr>
          <w:b/>
          <w:sz w:val="24"/>
          <w:szCs w:val="24"/>
          <w:lang w:val="kk-KZ"/>
        </w:rPr>
        <w:t>Сұрақ:</w:t>
      </w:r>
      <w:r w:rsidRPr="00A87EB7">
        <w:rPr>
          <w:sz w:val="24"/>
          <w:szCs w:val="24"/>
          <w:lang w:val="kk-KZ"/>
        </w:rPr>
        <w:t xml:space="preserve"> Саяси партиялар мен қозғалыстардың пайда болуына қандай жағдайлар себеп болды?</w:t>
      </w:r>
    </w:p>
    <w:tbl>
      <w:tblPr>
        <w:tblStyle w:val="aa"/>
        <w:tblW w:w="0" w:type="auto"/>
        <w:tblInd w:w="40" w:type="dxa"/>
        <w:tblLook w:val="04A0"/>
      </w:tblPr>
      <w:tblGrid>
        <w:gridCol w:w="10024"/>
      </w:tblGrid>
      <w:tr w:rsidR="00FE11FC" w:rsidRPr="00A87EB7" w:rsidTr="008F6E69">
        <w:tc>
          <w:tcPr>
            <w:tcW w:w="10024" w:type="dxa"/>
          </w:tcPr>
          <w:p w:rsidR="00FE11FC" w:rsidRPr="00A87EB7" w:rsidRDefault="00FE11FC" w:rsidP="008F6E69">
            <w:pPr>
              <w:pStyle w:val="5"/>
              <w:shd w:val="clear" w:color="auto" w:fill="auto"/>
              <w:spacing w:line="240" w:lineRule="auto"/>
              <w:ind w:right="40" w:firstLine="0"/>
              <w:rPr>
                <w:sz w:val="24"/>
                <w:szCs w:val="24"/>
                <w:lang w:val="kk-KZ"/>
              </w:rPr>
            </w:pPr>
            <w:r w:rsidRPr="00A87EB7">
              <w:rPr>
                <w:b/>
                <w:sz w:val="24"/>
                <w:szCs w:val="24"/>
                <w:lang w:val="kk-KZ"/>
              </w:rPr>
              <w:t xml:space="preserve">        Жауап:</w:t>
            </w:r>
          </w:p>
          <w:p w:rsidR="00FE11FC" w:rsidRPr="00A87EB7" w:rsidRDefault="00FE11FC" w:rsidP="008F6E69">
            <w:pPr>
              <w:pStyle w:val="5"/>
              <w:shd w:val="clear" w:color="auto" w:fill="auto"/>
              <w:spacing w:line="240" w:lineRule="auto"/>
              <w:ind w:right="40" w:firstLine="0"/>
              <w:rPr>
                <w:sz w:val="24"/>
                <w:szCs w:val="24"/>
                <w:lang w:val="kk-KZ"/>
              </w:rPr>
            </w:pPr>
          </w:p>
          <w:p w:rsidR="00A87EB7" w:rsidRPr="00A87EB7" w:rsidRDefault="00A87EB7" w:rsidP="008F6E69">
            <w:pPr>
              <w:pStyle w:val="5"/>
              <w:shd w:val="clear" w:color="auto" w:fill="auto"/>
              <w:spacing w:line="240" w:lineRule="auto"/>
              <w:ind w:right="40" w:firstLine="0"/>
              <w:rPr>
                <w:sz w:val="24"/>
                <w:szCs w:val="24"/>
                <w:lang w:val="kk-KZ"/>
              </w:rPr>
            </w:pPr>
          </w:p>
        </w:tc>
      </w:tr>
    </w:tbl>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Әлеуметтік реформалардың басталуы</w:t>
      </w: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lastRenderedPageBreak/>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Тәуелсіз Қазақстанның алдына қойып отырған басты мақсаттарының бірі - адамдардың жақсы түрмысын іс жүзінде қамтамасыз ететін қоғам орнату. Осы орайда әрбір адамға кәсіпкерлік еркіндік пен мүмкіндік туғызып, жоғары әлеуметтік мәртебеге жетуін қамтамасыз ету, зейнетақыны және жәрдемақыны арттыру бүгінгі күннің қажеттілігінен туындап отыр. </w:t>
      </w:r>
    </w:p>
    <w:p w:rsidR="00FE11FC" w:rsidRPr="00A87EB7" w:rsidRDefault="00FE11FC" w:rsidP="00FE11FC">
      <w:pPr>
        <w:spacing w:after="0" w:line="240" w:lineRule="auto"/>
        <w:ind w:firstLine="709"/>
        <w:jc w:val="both"/>
        <w:rPr>
          <w:rFonts w:ascii="Times New Roman" w:hAnsi="Times New Roman"/>
          <w:sz w:val="24"/>
          <w:szCs w:val="24"/>
          <w:lang w:val="kk-KZ"/>
        </w:rPr>
      </w:pPr>
    </w:p>
    <w:tbl>
      <w:tblPr>
        <w:tblStyle w:val="aa"/>
        <w:tblW w:w="0" w:type="auto"/>
        <w:tblLook w:val="04A0"/>
      </w:tblPr>
      <w:tblGrid>
        <w:gridCol w:w="10024"/>
      </w:tblGrid>
      <w:tr w:rsidR="00FE11FC" w:rsidRPr="00A87EB7" w:rsidTr="008F6E69">
        <w:tc>
          <w:tcPr>
            <w:tcW w:w="10024"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Сұрақ</w:t>
            </w:r>
            <w:r w:rsidRPr="00A87EB7">
              <w:rPr>
                <w:rFonts w:ascii="Times New Roman" w:hAnsi="Times New Roman"/>
                <w:sz w:val="24"/>
                <w:szCs w:val="24"/>
                <w:lang w:val="kk-KZ"/>
              </w:rPr>
              <w:t>: Осы мақсаттарға жету үшін қандай іс-шаралар өткізу керек деп  ойлайсыз?</w:t>
            </w:r>
          </w:p>
          <w:p w:rsidR="00FE11FC" w:rsidRDefault="00FE11FC" w:rsidP="008F6E69">
            <w:pPr>
              <w:jc w:val="both"/>
              <w:rPr>
                <w:rFonts w:ascii="Times New Roman" w:hAnsi="Times New Roman"/>
                <w:b/>
                <w:sz w:val="24"/>
                <w:szCs w:val="24"/>
                <w:lang w:val="kk-KZ"/>
              </w:rPr>
            </w:pPr>
            <w:r w:rsidRPr="00A87EB7">
              <w:rPr>
                <w:rFonts w:ascii="Times New Roman" w:hAnsi="Times New Roman"/>
                <w:b/>
                <w:sz w:val="24"/>
                <w:szCs w:val="24"/>
                <w:lang w:val="kk-KZ"/>
              </w:rPr>
              <w:t>Жауап:</w:t>
            </w:r>
          </w:p>
          <w:p w:rsidR="009F7533" w:rsidRDefault="009F7533" w:rsidP="008F6E69">
            <w:pPr>
              <w:jc w:val="both"/>
              <w:rPr>
                <w:rFonts w:ascii="Times New Roman" w:hAnsi="Times New Roman"/>
                <w:b/>
                <w:sz w:val="24"/>
                <w:szCs w:val="24"/>
                <w:lang w:val="kk-KZ"/>
              </w:rPr>
            </w:pPr>
          </w:p>
          <w:p w:rsidR="00FE11FC" w:rsidRPr="00A87EB7" w:rsidRDefault="00FE11FC" w:rsidP="008F6E69">
            <w:pPr>
              <w:jc w:val="both"/>
              <w:rPr>
                <w:rFonts w:ascii="Times New Roman" w:hAnsi="Times New Roman"/>
                <w:sz w:val="24"/>
                <w:szCs w:val="24"/>
                <w:lang w:val="kk-KZ"/>
              </w:rPr>
            </w:pPr>
          </w:p>
        </w:tc>
      </w:tr>
    </w:tbl>
    <w:p w:rsidR="00883302" w:rsidRDefault="00883302"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Әлеуметтік саладағы басты міндеттер: ұлттық байлықты көбейту, халықтың тұрмыс-тіршілігі жөнінен дүние жүзіндегі озық дамыған елдермен арамыздағы артта қалушылық пен алшақтықты азайту, яғни технологиялық дамудағы және тұрмыс жағдайы деңгейіндегі айырмашылықты қысқарту. Алайда, қоғамдық қатынастардың өзгеруімен және нарықтық экономикаға көшумен байланысты халықтың тұрмыс жағдайы төмендеп кетті.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Еліміздің экономикасының құлдырауымен байланысты еңбекақы, зейнетақы, жәрдемақы бұл жылдары тиісінші дәрежеде өспей, тауарларды ырықтандыру деңгейінен ондаған есе артта қалып қойды.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Халықты жұмыспен қамту проблемасы күрделенді. 1991 жылдан бастап республикада жүмыссыздық басталды. Әсіресе, ауылдық жерлерде кеңшарлардың   таратылуына  байланысты жүмыссыздық көбейді. Жастар жұмыс іздеп қалаға   шұбырды. Қалаға келгенде де олар қарық болған жоқ. Не баспана, не дайын жұмыс пен табыс жоқ, сенделіп жүріп, азын-аулақ саудамен, рэкетпен, ұрлық-қарлықпен шүғылданып, мыңдаған қазақ жастары қылмыскерлер қатарын көбейтті. </w:t>
      </w:r>
    </w:p>
    <w:tbl>
      <w:tblPr>
        <w:tblStyle w:val="aa"/>
        <w:tblW w:w="0" w:type="auto"/>
        <w:tblLook w:val="04A0"/>
      </w:tblPr>
      <w:tblGrid>
        <w:gridCol w:w="10024"/>
      </w:tblGrid>
      <w:tr w:rsidR="00FE11FC" w:rsidRPr="00A87EB7" w:rsidTr="008F6E69">
        <w:trPr>
          <w:trHeight w:val="2358"/>
        </w:trPr>
        <w:tc>
          <w:tcPr>
            <w:tcW w:w="10024"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Сұрақ:</w:t>
            </w:r>
            <w:r w:rsidRPr="00A87EB7">
              <w:rPr>
                <w:rFonts w:ascii="Times New Roman" w:hAnsi="Times New Roman"/>
                <w:sz w:val="24"/>
                <w:szCs w:val="24"/>
                <w:lang w:val="kk-KZ"/>
              </w:rPr>
              <w:t xml:space="preserve"> Ұлттық байлықты көбейту, халықтың тұрмыс-тіршілігі жөнінен дүние жүзіндегі озық дамыған елдермен арамыздағы артта қалушылық пен алшақтықты азайту, яғни технологиялық дамудағы және тұрмыс жағдайы деңгейіндегі айырмашылықты қысқарту сияқты әлеуметтік саладағы басты міндеттерді  қалай шештік?</w:t>
            </w:r>
          </w:p>
          <w:p w:rsidR="00FE11FC" w:rsidRPr="00A87EB7" w:rsidRDefault="00FE11FC" w:rsidP="00862B39">
            <w:pPr>
              <w:jc w:val="both"/>
              <w:rPr>
                <w:rFonts w:ascii="Times New Roman" w:hAnsi="Times New Roman"/>
                <w:sz w:val="24"/>
                <w:szCs w:val="24"/>
                <w:lang w:val="kk-KZ"/>
              </w:rPr>
            </w:pPr>
            <w:r w:rsidRPr="00A87EB7">
              <w:rPr>
                <w:rFonts w:ascii="Times New Roman" w:hAnsi="Times New Roman"/>
                <w:b/>
                <w:sz w:val="24"/>
                <w:szCs w:val="24"/>
                <w:lang w:val="kk-KZ"/>
              </w:rPr>
              <w:t>Жауап</w:t>
            </w:r>
            <w:r w:rsidRPr="00A87EB7">
              <w:rPr>
                <w:rFonts w:ascii="Times New Roman" w:hAnsi="Times New Roman"/>
                <w:sz w:val="24"/>
                <w:szCs w:val="24"/>
                <w:lang w:val="kk-KZ"/>
              </w:rPr>
              <w:t>:</w:t>
            </w:r>
          </w:p>
        </w:tc>
      </w:tr>
    </w:tbl>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b/>
          <w:sz w:val="24"/>
          <w:szCs w:val="24"/>
          <w:lang w:val="kk-KZ"/>
        </w:rPr>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Қазақстанның әлеуметтік саласындағы басты мәселелердің бірі - зейнетақымен қамтамасыз ету. Соңғы кезде елімізде зейнеткерлердің қатары едәуір өсіп, олардың саны 2002 жылы 3 млн. адамға жетті. Үкімет зейнетақы мәселесін шешу үшін үш бағытта бірқатар жұмыс жүргізді.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Бірінші - зейнетақының бұрынғы қарыздарын жабу,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екінші - зейнетақыны уақытында төлеу,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үшінші -  зейнетақы жүйесін реформалау. Бұл үш бағытта жүргізілген іс- шаралар бірсыпыра қайтарымын беріп, 1999 жылдың зейнетақы қарызын төлеуде  бірқатар шаралар іске асырылды. Әсіресе, 7-8 ай бойы зейнетақыларын ала-алмай келген ауыл түрғындарына ерек</w:t>
      </w:r>
      <w:r w:rsidRPr="00A87EB7">
        <w:rPr>
          <w:rFonts w:ascii="Times New Roman" w:hAnsi="Times New Roman"/>
          <w:sz w:val="24"/>
          <w:szCs w:val="24"/>
          <w:lang w:val="kk-KZ"/>
        </w:rPr>
        <w:softHyphen/>
        <w:t>ше көңіл бөлінді. Зейнетақыны одан әрі арттыру бағытында шара</w:t>
      </w:r>
      <w:r w:rsidRPr="00A87EB7">
        <w:rPr>
          <w:rFonts w:ascii="Times New Roman" w:hAnsi="Times New Roman"/>
          <w:sz w:val="24"/>
          <w:szCs w:val="24"/>
          <w:lang w:val="kk-KZ"/>
        </w:rPr>
        <w:softHyphen/>
        <w:t xml:space="preserve">лар жүргізілді. Атап айтқанда, зейнетақының ең төменгі мөлшері 1997  жылы 3 мың теңге болса, 2000 жылы 4 мың теңгеге жетті. 2000-2002  жылдары зейнетақы төлемдерінің ең аз мөлшері үш мәрте артып, 23 пайызға өсті. 2003 жылдың басында Президенттің жарлығымен ең төменгі зейнетақы көлемі 5 мың </w:t>
      </w:r>
      <w:r w:rsidRPr="00A87EB7">
        <w:rPr>
          <w:rFonts w:ascii="Times New Roman" w:hAnsi="Times New Roman"/>
          <w:sz w:val="24"/>
          <w:szCs w:val="24"/>
          <w:lang w:val="kk-KZ"/>
        </w:rPr>
        <w:lastRenderedPageBreak/>
        <w:t xml:space="preserve">теңгеге жетті. 2004 жылдың қаңтарынан төменгі зейнетақы мөлшері 5800 теңгені, ал орташа зейнетақы мөлшері - 8335 теңгені құрады. </w:t>
      </w:r>
    </w:p>
    <w:tbl>
      <w:tblPr>
        <w:tblStyle w:val="aa"/>
        <w:tblW w:w="0" w:type="auto"/>
        <w:tblLook w:val="04A0"/>
      </w:tblPr>
      <w:tblGrid>
        <w:gridCol w:w="10024"/>
      </w:tblGrid>
      <w:tr w:rsidR="00FE11FC" w:rsidRPr="00A87EB7" w:rsidTr="008F6E69">
        <w:tc>
          <w:tcPr>
            <w:tcW w:w="10024"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Сұрақ:</w:t>
            </w:r>
            <w:r w:rsidRPr="00A87EB7">
              <w:rPr>
                <w:rFonts w:ascii="Times New Roman" w:hAnsi="Times New Roman"/>
                <w:sz w:val="24"/>
                <w:szCs w:val="24"/>
                <w:lang w:val="kk-KZ"/>
              </w:rPr>
              <w:t xml:space="preserve"> Зейнетақы мәселесінің  шешілуі және жылдан жалға оның көлемінің артуын немен түсіндіресіз?</w:t>
            </w:r>
          </w:p>
          <w:p w:rsidR="009F7533" w:rsidRDefault="00FE11FC" w:rsidP="008F6E69">
            <w:pPr>
              <w:jc w:val="both"/>
              <w:rPr>
                <w:rFonts w:ascii="Times New Roman" w:hAnsi="Times New Roman"/>
                <w:b/>
                <w:sz w:val="24"/>
                <w:szCs w:val="24"/>
                <w:lang w:val="kk-KZ"/>
              </w:rPr>
            </w:pPr>
            <w:r w:rsidRPr="00A87EB7">
              <w:rPr>
                <w:rFonts w:ascii="Times New Roman" w:hAnsi="Times New Roman"/>
                <w:b/>
                <w:sz w:val="24"/>
                <w:szCs w:val="24"/>
                <w:lang w:val="kk-KZ"/>
              </w:rPr>
              <w:t>Жауап:</w:t>
            </w:r>
          </w:p>
          <w:p w:rsidR="00FE11FC" w:rsidRPr="00A87EB7" w:rsidRDefault="00FE11FC" w:rsidP="008F6E69">
            <w:pPr>
              <w:jc w:val="both"/>
              <w:rPr>
                <w:rFonts w:ascii="Times New Roman" w:hAnsi="Times New Roman"/>
                <w:b/>
                <w:sz w:val="24"/>
                <w:szCs w:val="24"/>
                <w:lang w:val="kk-KZ"/>
              </w:rPr>
            </w:pPr>
          </w:p>
        </w:tc>
      </w:tr>
    </w:tbl>
    <w:p w:rsidR="00FE11FC" w:rsidRPr="00A87EB7" w:rsidRDefault="00FE11FC" w:rsidP="00FE11FC">
      <w:pPr>
        <w:spacing w:after="0" w:line="240" w:lineRule="auto"/>
        <w:ind w:firstLine="709"/>
        <w:jc w:val="both"/>
        <w:rPr>
          <w:rFonts w:ascii="Times New Roman" w:hAnsi="Times New Roman"/>
          <w:sz w:val="24"/>
          <w:szCs w:val="24"/>
          <w:lang w:val="kk-KZ"/>
        </w:rPr>
      </w:pP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b/>
          <w:sz w:val="24"/>
          <w:szCs w:val="24"/>
          <w:lang w:val="kk-KZ"/>
        </w:rPr>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Елімізде реформалау нәтижесінде аралас әрі ерікті жинақтаушы зейнетақы жүйесі құрылып, ол өзінің тиімділігін көрсетті. 1,5 миллионнан астам зейнеткер ынтымақты негізде зейнетақы төлемдерімен қамтамасыз етілді. Зейнетақы индексациялаумен бірге 2003 жылы оны саралап өсіру жүзеге асырылды. Жеке жинақ принциптеріне негізделген қамтамасыз етудің бір ғана түрі - жинақтаушы зейнетақы жүйесі ойдағыдай дамытылуда. 2004 ж. бір мемлекеттік және 15 жекеменшік жинақтаушы зейнетақы қорларындағы 6,5 млн. азаматтың жеке есепшоттарында 415,2 млрд. теңге зейнетақы жинақталды. Оның ішінде 115,7 млрд. теңгесі инвестициялық кірістен түскен. Халықтың зейнетақылық жинақтаулары тұрақты түрде көбеюде, оның көлемі 2008 жылдың басында 1,1 триллион теңгеден асып түсті. Сөйтіп, біз зейнетақы жүйесін реформалауды табысты жүргіздік. Базалық зейнетақы төлемдерін есепке алғанда, ең төменгі зейнетақы көлемі 1998 жылдан бері 4,3 есе, ал зейнетақы төлемдерінің орташа көлемі 3,3 есе көбейді. 1,6 миллионнан астам адам мемлекеттік зейнетақыны республикалық бюджеттен алады.</w:t>
      </w:r>
    </w:p>
    <w:tbl>
      <w:tblPr>
        <w:tblStyle w:val="aa"/>
        <w:tblW w:w="0" w:type="auto"/>
        <w:tblLook w:val="04A0"/>
      </w:tblPr>
      <w:tblGrid>
        <w:gridCol w:w="10024"/>
      </w:tblGrid>
      <w:tr w:rsidR="00FE11FC" w:rsidRPr="00A26965" w:rsidTr="008F6E69">
        <w:trPr>
          <w:trHeight w:val="1723"/>
        </w:trPr>
        <w:tc>
          <w:tcPr>
            <w:tcW w:w="10024"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Сұрақ</w:t>
            </w:r>
            <w:r w:rsidRPr="00A87EB7">
              <w:rPr>
                <w:rFonts w:ascii="Times New Roman" w:hAnsi="Times New Roman"/>
                <w:sz w:val="24"/>
                <w:szCs w:val="24"/>
                <w:lang w:val="kk-KZ"/>
              </w:rPr>
              <w:t>: 1998 жылдан бері Қазақстанда зейнетақы жүйесі, зейнетақы қоры Чилидің тәжірибесінде қолға алынды. Оның қандай тиімді әрі кері әсері екендігін айта аласыз?</w:t>
            </w:r>
          </w:p>
          <w:p w:rsidR="009F7533" w:rsidRPr="00A87EB7" w:rsidRDefault="00FE11FC" w:rsidP="00862B39">
            <w:pPr>
              <w:jc w:val="both"/>
              <w:rPr>
                <w:rFonts w:ascii="Times New Roman" w:hAnsi="Times New Roman"/>
                <w:sz w:val="24"/>
                <w:szCs w:val="24"/>
                <w:lang w:val="kk-KZ"/>
              </w:rPr>
            </w:pPr>
            <w:r w:rsidRPr="00A87EB7">
              <w:rPr>
                <w:rFonts w:ascii="Times New Roman" w:hAnsi="Times New Roman"/>
                <w:b/>
                <w:sz w:val="24"/>
                <w:szCs w:val="24"/>
                <w:lang w:val="kk-KZ"/>
              </w:rPr>
              <w:t>Жауап</w:t>
            </w:r>
            <w:r w:rsidRPr="00A87EB7">
              <w:rPr>
                <w:rFonts w:ascii="Times New Roman" w:hAnsi="Times New Roman"/>
                <w:sz w:val="24"/>
                <w:szCs w:val="24"/>
                <w:lang w:val="kk-KZ"/>
              </w:rPr>
              <w:t>:</w:t>
            </w:r>
          </w:p>
        </w:tc>
      </w:tr>
    </w:tbl>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b/>
          <w:sz w:val="24"/>
          <w:szCs w:val="24"/>
          <w:lang w:val="kk-KZ"/>
        </w:rPr>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Халықтың тұрмысындағы маңызды көрсеткіш - тұрғын үймен қамтамасыз ету. Бұрын да, қазір де тұрғын үй адамдардың ең басты  мұқтажы болып отыр. 90- жылдары республикада тұрғын үй салу төмендеп кетті. Тек Қазақстан экономикасының 2000 жыл</w:t>
      </w:r>
      <w:r w:rsidRPr="00A87EB7">
        <w:rPr>
          <w:rFonts w:ascii="Times New Roman" w:hAnsi="Times New Roman"/>
          <w:sz w:val="24"/>
          <w:szCs w:val="24"/>
          <w:lang w:val="kk-KZ"/>
        </w:rPr>
        <w:softHyphen/>
        <w:t xml:space="preserve">дан бастап ілгерілеуімен байланысты тұрғын үй құрылысы   соңғы  жылдары  қайтадан көтерілді. 2002 жылы  үй құрылысына 29,4 млрд. теңге инвестициялық қаржы жұмсалды немесе 2001 жылмен салыстырғанда 7,9%-ке артты. Жаңадан 1402,7 мың шаршы метрді қамтитын 11,2 мың пәтер іске қосылды. Үй құрылысы, әсіресе, Алматы мен Астана қалаларында кең өріс алды.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2004 жылғы көктемдегі Президенттің халыққа жолдауында республикадағы арзан үй құрылысын кеңейту, ұзақ мерзімге 9-10 пайызбен берілетін ипотекалық несиелер, жинақтаушы тұрғын үй банкілерінің көмегімен мүмкіндігі төмен отбасыларын тұрғын үймен қамтамасыз ету бағдарламасы жарияланды және оны іске асыру үшін Үкімет қазір қарқынды жұмыстар жүргізуде. 2005-2007 жылдары 19 млн. шаршы метрден астам түрғын үй пайдалануға берілді. Бұл  жоспардағыдан 22 процентке артық. Осы уақыт ішінде елімізде 44 мыңнан  астам пәтер салынды. Бюджеттік қаржы есебінен 6 мыңнан астам коммуналдық пәтерлер салынды. </w:t>
      </w:r>
    </w:p>
    <w:tbl>
      <w:tblPr>
        <w:tblStyle w:val="aa"/>
        <w:tblW w:w="0" w:type="auto"/>
        <w:tblLook w:val="04A0"/>
      </w:tblPr>
      <w:tblGrid>
        <w:gridCol w:w="10024"/>
      </w:tblGrid>
      <w:tr w:rsidR="00FE11FC" w:rsidRPr="00A87EB7" w:rsidTr="008F6E69">
        <w:trPr>
          <w:trHeight w:val="1521"/>
        </w:trPr>
        <w:tc>
          <w:tcPr>
            <w:tcW w:w="10024"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Сұрақ:</w:t>
            </w:r>
            <w:r w:rsidRPr="00A87EB7">
              <w:rPr>
                <w:rFonts w:ascii="Times New Roman" w:hAnsi="Times New Roman"/>
                <w:sz w:val="24"/>
                <w:szCs w:val="24"/>
                <w:lang w:val="kk-KZ"/>
              </w:rPr>
              <w:t xml:space="preserve"> Халықты тұрғын үймен қамтамасыз етуде қаражат көздері қайдан алынды?</w:t>
            </w:r>
          </w:p>
          <w:p w:rsidR="00FE11FC" w:rsidRPr="00A87EB7" w:rsidRDefault="00FE11FC" w:rsidP="008F6E69">
            <w:pPr>
              <w:jc w:val="both"/>
              <w:rPr>
                <w:rFonts w:ascii="Times New Roman" w:hAnsi="Times New Roman"/>
                <w:b/>
                <w:sz w:val="24"/>
                <w:szCs w:val="24"/>
                <w:lang w:val="kk-KZ"/>
              </w:rPr>
            </w:pPr>
            <w:r w:rsidRPr="00A87EB7">
              <w:rPr>
                <w:rFonts w:ascii="Times New Roman" w:hAnsi="Times New Roman"/>
                <w:b/>
                <w:sz w:val="24"/>
                <w:szCs w:val="24"/>
                <w:lang w:val="kk-KZ"/>
              </w:rPr>
              <w:t xml:space="preserve">Жауап: </w:t>
            </w:r>
          </w:p>
          <w:p w:rsidR="00FE11FC" w:rsidRPr="00A87EB7" w:rsidRDefault="00FE11FC" w:rsidP="008F6E69">
            <w:pPr>
              <w:jc w:val="both"/>
              <w:rPr>
                <w:rFonts w:ascii="Times New Roman" w:hAnsi="Times New Roman"/>
                <w:b/>
                <w:sz w:val="24"/>
                <w:szCs w:val="24"/>
                <w:lang w:val="kk-KZ"/>
              </w:rPr>
            </w:pPr>
          </w:p>
        </w:tc>
      </w:tr>
    </w:tbl>
    <w:p w:rsidR="00A90B33" w:rsidRDefault="00A90B33" w:rsidP="00FE11FC">
      <w:pPr>
        <w:spacing w:after="0" w:line="240" w:lineRule="auto"/>
        <w:ind w:firstLine="709"/>
        <w:jc w:val="center"/>
        <w:rPr>
          <w:rFonts w:ascii="Times New Roman" w:hAnsi="Times New Roman"/>
          <w:b/>
          <w:sz w:val="24"/>
          <w:szCs w:val="24"/>
          <w:lang w:val="kk-KZ"/>
        </w:rPr>
      </w:pP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b/>
          <w:sz w:val="24"/>
          <w:szCs w:val="24"/>
          <w:lang w:val="kk-KZ"/>
        </w:rPr>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lastRenderedPageBreak/>
        <w:t xml:space="preserve">Қазақстан үкіметі кейінгі жылдары халықтың әл-ауқатын жақсарту, соның ішінде еңбекшілер мен қызметкерлердің  жалақысын арттыруға назар аударуда. Экономиканың көтерілуі әлеуметтік міндеттердің үлкен кешенін шешуге мүмкіндік берді. Тек 2002 жылы орташа айлық 54%-ке, немесе 1999 жылғы 9400 теңгеден 18 мың 500 теңгеге дейін көбейді, ең төменгі жалақы көлемі 5 мың теңгені құрады. Бүл жылдары үкімет, әсіресе, бюджеттегі мекемелер қызметкерлерінің жалақысын көтеруге көңіл бөлді. </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2002 жылы тек мұғалімдердің жалақысы 35%-тен астам көбейтілді. Бұл мұғалімдердің орташа айлық жалақысының мөлшерін 2000 жылғы 7 мың теңгеден 9300 теңгеге дейін ұлғайтуға мүмкіндік берді. </w:t>
      </w:r>
    </w:p>
    <w:tbl>
      <w:tblPr>
        <w:tblStyle w:val="aa"/>
        <w:tblW w:w="0" w:type="auto"/>
        <w:tblLook w:val="04A0"/>
      </w:tblPr>
      <w:tblGrid>
        <w:gridCol w:w="10024"/>
      </w:tblGrid>
      <w:tr w:rsidR="00FE11FC" w:rsidRPr="00A87EB7" w:rsidTr="008F6E69">
        <w:trPr>
          <w:trHeight w:val="698"/>
        </w:trPr>
        <w:tc>
          <w:tcPr>
            <w:tcW w:w="10024"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Сұрақ</w:t>
            </w:r>
            <w:r w:rsidRPr="00A87EB7">
              <w:rPr>
                <w:rFonts w:ascii="Times New Roman" w:hAnsi="Times New Roman"/>
                <w:sz w:val="24"/>
                <w:szCs w:val="24"/>
                <w:lang w:val="kk-KZ"/>
              </w:rPr>
              <w:t>: Халықтың әл-ауқатын жақсарту, соның ішінде бюджет  қызметкерлерінің  жалақысын арттыру қандай жағдайлармен байланысты?</w:t>
            </w:r>
          </w:p>
          <w:p w:rsidR="00FE11FC" w:rsidRPr="00A87EB7" w:rsidRDefault="00FE11FC" w:rsidP="00862B39">
            <w:pPr>
              <w:jc w:val="both"/>
              <w:rPr>
                <w:rFonts w:ascii="Times New Roman" w:hAnsi="Times New Roman"/>
                <w:sz w:val="24"/>
                <w:szCs w:val="24"/>
                <w:lang w:val="kk-KZ"/>
              </w:rPr>
            </w:pPr>
            <w:r w:rsidRPr="00A87EB7">
              <w:rPr>
                <w:rFonts w:ascii="Times New Roman" w:hAnsi="Times New Roman"/>
                <w:b/>
                <w:sz w:val="24"/>
                <w:szCs w:val="24"/>
                <w:lang w:val="kk-KZ"/>
              </w:rPr>
              <w:t>Жауап</w:t>
            </w:r>
            <w:r w:rsidRPr="00A87EB7">
              <w:rPr>
                <w:rFonts w:ascii="Times New Roman" w:hAnsi="Times New Roman"/>
                <w:sz w:val="24"/>
                <w:szCs w:val="24"/>
                <w:lang w:val="kk-KZ"/>
              </w:rPr>
              <w:t>:</w:t>
            </w:r>
          </w:p>
        </w:tc>
      </w:tr>
    </w:tbl>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b/>
          <w:sz w:val="24"/>
          <w:szCs w:val="24"/>
          <w:lang w:val="kk-KZ"/>
        </w:rPr>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Мемлекет халық алдындағы әлеуметтік міндеттемелерін орындап келеді. Мемлекеттік бюджет есебінен зейнеткерлерді, мүгедектерді, асыраушыларынан айырылған және басқа да санаттағы түрғындарды әлеуметтік жағынан қамтамасыз ету жүзеге асырылуда. Олардың барлығы 3,5 миллион (немесе барлық тұрғындардың 23,6%) адамнан асады. 2004 жылы 1999 жылмен салыстырғанда әлеуметтік қамтамасыз ету шығындары 1,5 есе көбейді. Бұл қазақстандықтардың кірісін айтарлықтай арттырды, оған мынадай өсім индикаторлары дәлел болады. 1999-2004 жылдары ең төменгі жалақы көлемі 2,5 есе (2605 теңгеден 6600 теңгеге дейін); төменгі зейнетақы көлемі - 1,9 есе (3000-нан 5800 теңгеге дейін); орташа жалақы - 2 есе (11864-тен 26048 теңгеге дейін); орташа зейнетақы көлемі - 2 есе (4104-тен 8529 теңгеге дейін); күнкөріс шегі - 1,5 есе (3394-тен 5394 теңгеге дейін); орта</w:t>
      </w:r>
      <w:r w:rsidRPr="00A87EB7">
        <w:rPr>
          <w:rFonts w:ascii="Times New Roman" w:hAnsi="Times New Roman"/>
          <w:sz w:val="24"/>
          <w:szCs w:val="24"/>
          <w:lang w:val="kk-KZ"/>
        </w:rPr>
        <w:softHyphen/>
        <w:t xml:space="preserve">ша мемлекеттік әлеуметтік жәрдемақы көлемі - 1,3 есе (3441-ден 4670 теңгеге дейін) өсті. Тұтастай алғанда, 90- жылдардың аяғымен салыстырғанда 2007 жылы әлеуметтік қамсыздандыруға шығындар 3 еседен астамға өсті. </w:t>
      </w:r>
    </w:p>
    <w:p w:rsidR="00FE11FC" w:rsidRPr="00A87EB7" w:rsidRDefault="00FE11FC" w:rsidP="00FE11FC">
      <w:pPr>
        <w:spacing w:after="0" w:line="240" w:lineRule="auto"/>
        <w:ind w:firstLine="709"/>
        <w:jc w:val="center"/>
        <w:rPr>
          <w:rFonts w:ascii="Times New Roman" w:hAnsi="Times New Roman"/>
          <w:b/>
          <w:sz w:val="24"/>
          <w:szCs w:val="24"/>
          <w:lang w:val="kk-KZ"/>
        </w:rPr>
      </w:pPr>
      <w:r w:rsidRPr="00A87EB7">
        <w:rPr>
          <w:rFonts w:ascii="Times New Roman" w:hAnsi="Times New Roman"/>
          <w:b/>
          <w:sz w:val="24"/>
          <w:szCs w:val="24"/>
          <w:lang w:val="kk-KZ"/>
        </w:rPr>
        <w:t>Тапсырма</w:t>
      </w: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sz w:val="24"/>
          <w:szCs w:val="24"/>
          <w:lang w:val="kk-KZ"/>
        </w:rPr>
        <w:t>Кестені толтырыңыз</w:t>
      </w:r>
    </w:p>
    <w:tbl>
      <w:tblPr>
        <w:tblStyle w:val="aa"/>
        <w:tblW w:w="0" w:type="auto"/>
        <w:tblLook w:val="04A0"/>
      </w:tblPr>
      <w:tblGrid>
        <w:gridCol w:w="534"/>
        <w:gridCol w:w="3118"/>
        <w:gridCol w:w="6372"/>
      </w:tblGrid>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w:t>
            </w:r>
          </w:p>
        </w:tc>
        <w:tc>
          <w:tcPr>
            <w:tcW w:w="3118" w:type="dxa"/>
          </w:tcPr>
          <w:p w:rsidR="00FE11FC" w:rsidRPr="00A87EB7" w:rsidRDefault="00FE11FC" w:rsidP="008F6E69">
            <w:pPr>
              <w:jc w:val="center"/>
              <w:rPr>
                <w:rFonts w:ascii="Times New Roman" w:hAnsi="Times New Roman"/>
                <w:b/>
                <w:sz w:val="24"/>
                <w:szCs w:val="24"/>
                <w:lang w:val="kk-KZ"/>
              </w:rPr>
            </w:pPr>
            <w:r w:rsidRPr="00A87EB7">
              <w:rPr>
                <w:rFonts w:ascii="Times New Roman" w:hAnsi="Times New Roman"/>
                <w:b/>
                <w:sz w:val="24"/>
                <w:szCs w:val="24"/>
                <w:lang w:val="kk-KZ"/>
              </w:rPr>
              <w:t>Терминдер</w:t>
            </w:r>
          </w:p>
        </w:tc>
        <w:tc>
          <w:tcPr>
            <w:tcW w:w="6372" w:type="dxa"/>
          </w:tcPr>
          <w:p w:rsidR="00FE11FC" w:rsidRPr="00A87EB7" w:rsidRDefault="00FE11FC" w:rsidP="008F6E69">
            <w:pPr>
              <w:jc w:val="center"/>
              <w:rPr>
                <w:rFonts w:ascii="Times New Roman" w:hAnsi="Times New Roman"/>
                <w:b/>
                <w:sz w:val="24"/>
                <w:szCs w:val="24"/>
                <w:lang w:val="kk-KZ"/>
              </w:rPr>
            </w:pPr>
            <w:r w:rsidRPr="00A87EB7">
              <w:rPr>
                <w:rFonts w:ascii="Times New Roman" w:hAnsi="Times New Roman"/>
                <w:b/>
                <w:sz w:val="24"/>
                <w:szCs w:val="24"/>
                <w:lang w:val="kk-KZ"/>
              </w:rPr>
              <w:t>Мән-мазмұны</w:t>
            </w:r>
          </w:p>
        </w:tc>
      </w:tr>
      <w:tr w:rsidR="00FE11FC" w:rsidRPr="00A87EB7" w:rsidTr="008F6E69">
        <w:trPr>
          <w:trHeight w:val="595"/>
        </w:trPr>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1</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Әлеуметтік міндеттеме</w:t>
            </w:r>
          </w:p>
        </w:tc>
        <w:tc>
          <w:tcPr>
            <w:tcW w:w="6372" w:type="dxa"/>
          </w:tcPr>
          <w:p w:rsidR="00FE11FC" w:rsidRDefault="00FE11FC" w:rsidP="008F6E69">
            <w:pPr>
              <w:jc w:val="center"/>
              <w:rPr>
                <w:rFonts w:ascii="Times New Roman" w:hAnsi="Times New Roman"/>
                <w:sz w:val="24"/>
                <w:szCs w:val="24"/>
                <w:lang w:val="kk-KZ"/>
              </w:rPr>
            </w:pPr>
          </w:p>
          <w:p w:rsidR="00FE11FC" w:rsidRDefault="00FE11FC" w:rsidP="008F6E69">
            <w:pPr>
              <w:rPr>
                <w:rFonts w:ascii="Times New Roman" w:hAnsi="Times New Roman"/>
                <w:sz w:val="24"/>
                <w:szCs w:val="24"/>
                <w:lang w:val="kk-KZ"/>
              </w:rPr>
            </w:pPr>
          </w:p>
          <w:p w:rsidR="00883302" w:rsidRPr="00A87EB7" w:rsidRDefault="00883302"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2</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Әлеуметтік қамтамасы ету</w:t>
            </w:r>
          </w:p>
        </w:tc>
        <w:tc>
          <w:tcPr>
            <w:tcW w:w="6372" w:type="dxa"/>
          </w:tcPr>
          <w:p w:rsidR="00FE11FC" w:rsidRPr="00A87EB7" w:rsidRDefault="00FE11FC" w:rsidP="008F6E69">
            <w:pPr>
              <w:jc w:val="center"/>
              <w:rPr>
                <w:rFonts w:ascii="Times New Roman" w:hAnsi="Times New Roman"/>
                <w:sz w:val="24"/>
                <w:szCs w:val="24"/>
                <w:lang w:val="kk-KZ"/>
              </w:rPr>
            </w:pPr>
          </w:p>
          <w:p w:rsidR="009F7533" w:rsidRDefault="009F7533" w:rsidP="008F6E69">
            <w:pPr>
              <w:rPr>
                <w:rFonts w:ascii="Times New Roman" w:hAnsi="Times New Roman"/>
                <w:sz w:val="24"/>
                <w:szCs w:val="24"/>
                <w:lang w:val="kk-KZ"/>
              </w:rPr>
            </w:pPr>
          </w:p>
          <w:p w:rsidR="00883302" w:rsidRPr="00A87EB7" w:rsidRDefault="00883302"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3</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Жалақы</w:t>
            </w:r>
          </w:p>
        </w:tc>
        <w:tc>
          <w:tcPr>
            <w:tcW w:w="6372" w:type="dxa"/>
          </w:tcPr>
          <w:p w:rsidR="009F7533" w:rsidRDefault="009F7533" w:rsidP="008F6E69">
            <w:pPr>
              <w:rPr>
                <w:rFonts w:ascii="Times New Roman" w:hAnsi="Times New Roman"/>
                <w:sz w:val="24"/>
                <w:szCs w:val="24"/>
                <w:lang w:val="kk-KZ"/>
              </w:rPr>
            </w:pPr>
          </w:p>
          <w:p w:rsidR="00883302" w:rsidRDefault="00883302" w:rsidP="008F6E69">
            <w:pPr>
              <w:rPr>
                <w:rFonts w:ascii="Times New Roman" w:hAnsi="Times New Roman"/>
                <w:sz w:val="24"/>
                <w:szCs w:val="24"/>
                <w:lang w:val="kk-KZ"/>
              </w:rPr>
            </w:pPr>
          </w:p>
          <w:p w:rsidR="00883302" w:rsidRPr="00A87EB7" w:rsidRDefault="00883302"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4</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Зейнетақы</w:t>
            </w:r>
          </w:p>
          <w:p w:rsidR="00FE11FC" w:rsidRPr="00A87EB7" w:rsidRDefault="00FE11FC" w:rsidP="008F6E69">
            <w:pPr>
              <w:jc w:val="both"/>
              <w:rPr>
                <w:rFonts w:ascii="Times New Roman" w:hAnsi="Times New Roman"/>
                <w:sz w:val="24"/>
                <w:szCs w:val="24"/>
                <w:lang w:val="kk-KZ"/>
              </w:rPr>
            </w:pPr>
          </w:p>
        </w:tc>
        <w:tc>
          <w:tcPr>
            <w:tcW w:w="6372" w:type="dxa"/>
          </w:tcPr>
          <w:p w:rsidR="009F7533" w:rsidRDefault="009F7533" w:rsidP="008F6E69">
            <w:pPr>
              <w:rPr>
                <w:rFonts w:ascii="Times New Roman" w:hAnsi="Times New Roman"/>
                <w:sz w:val="24"/>
                <w:szCs w:val="24"/>
                <w:lang w:val="kk-KZ"/>
              </w:rPr>
            </w:pPr>
          </w:p>
          <w:p w:rsidR="00883302" w:rsidRDefault="00883302" w:rsidP="008F6E69">
            <w:pPr>
              <w:rPr>
                <w:rFonts w:ascii="Times New Roman" w:hAnsi="Times New Roman"/>
                <w:sz w:val="24"/>
                <w:szCs w:val="24"/>
                <w:lang w:val="kk-KZ"/>
              </w:rPr>
            </w:pPr>
          </w:p>
          <w:p w:rsidR="00883302" w:rsidRPr="00A87EB7" w:rsidRDefault="00883302" w:rsidP="008F6E69">
            <w:pPr>
              <w:rPr>
                <w:rFonts w:ascii="Times New Roman" w:hAnsi="Times New Roman"/>
                <w:sz w:val="24"/>
                <w:szCs w:val="24"/>
                <w:lang w:val="kk-KZ"/>
              </w:rPr>
            </w:pPr>
          </w:p>
        </w:tc>
      </w:tr>
      <w:tr w:rsidR="00FE11FC" w:rsidRPr="00A87EB7" w:rsidTr="008F6E69">
        <w:tc>
          <w:tcPr>
            <w:tcW w:w="534" w:type="dxa"/>
          </w:tcPr>
          <w:p w:rsidR="00FE11FC" w:rsidRPr="00A87EB7" w:rsidRDefault="00FE11FC" w:rsidP="008F6E69">
            <w:pPr>
              <w:jc w:val="center"/>
              <w:rPr>
                <w:rFonts w:ascii="Times New Roman" w:hAnsi="Times New Roman"/>
                <w:sz w:val="24"/>
                <w:szCs w:val="24"/>
                <w:lang w:val="kk-KZ"/>
              </w:rPr>
            </w:pPr>
            <w:r w:rsidRPr="00A87EB7">
              <w:rPr>
                <w:rFonts w:ascii="Times New Roman" w:hAnsi="Times New Roman"/>
                <w:sz w:val="24"/>
                <w:szCs w:val="24"/>
                <w:lang w:val="kk-KZ"/>
              </w:rPr>
              <w:t>5</w:t>
            </w:r>
          </w:p>
        </w:tc>
        <w:tc>
          <w:tcPr>
            <w:tcW w:w="3118"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sz w:val="24"/>
                <w:szCs w:val="24"/>
                <w:lang w:val="kk-KZ"/>
              </w:rPr>
              <w:t>Әлеуметтік жәрдемақы</w:t>
            </w:r>
          </w:p>
        </w:tc>
        <w:tc>
          <w:tcPr>
            <w:tcW w:w="6372" w:type="dxa"/>
          </w:tcPr>
          <w:p w:rsidR="00FE11FC" w:rsidRPr="00A87EB7" w:rsidRDefault="00FE11FC" w:rsidP="008F6E69">
            <w:pPr>
              <w:jc w:val="center"/>
              <w:rPr>
                <w:rFonts w:ascii="Times New Roman" w:hAnsi="Times New Roman"/>
                <w:sz w:val="24"/>
                <w:szCs w:val="24"/>
                <w:lang w:val="kk-KZ"/>
              </w:rPr>
            </w:pPr>
          </w:p>
          <w:p w:rsidR="009F7533" w:rsidRDefault="009F7533" w:rsidP="008F6E69">
            <w:pPr>
              <w:rPr>
                <w:rFonts w:ascii="Times New Roman" w:hAnsi="Times New Roman"/>
                <w:sz w:val="24"/>
                <w:szCs w:val="24"/>
                <w:lang w:val="kk-KZ"/>
              </w:rPr>
            </w:pPr>
          </w:p>
          <w:p w:rsidR="00883302" w:rsidRPr="00A87EB7" w:rsidRDefault="00883302" w:rsidP="008F6E69">
            <w:pPr>
              <w:rPr>
                <w:rFonts w:ascii="Times New Roman" w:hAnsi="Times New Roman"/>
                <w:sz w:val="24"/>
                <w:szCs w:val="24"/>
                <w:lang w:val="kk-KZ"/>
              </w:rPr>
            </w:pPr>
          </w:p>
        </w:tc>
      </w:tr>
    </w:tbl>
    <w:p w:rsidR="00FE11FC" w:rsidRPr="00A87EB7" w:rsidRDefault="00FE11FC" w:rsidP="00FE11FC">
      <w:pPr>
        <w:spacing w:after="0" w:line="240" w:lineRule="auto"/>
        <w:ind w:firstLine="709"/>
        <w:jc w:val="center"/>
        <w:rPr>
          <w:rFonts w:ascii="Times New Roman" w:hAnsi="Times New Roman"/>
          <w:sz w:val="24"/>
          <w:szCs w:val="24"/>
          <w:lang w:val="kk-KZ"/>
        </w:rPr>
      </w:pPr>
    </w:p>
    <w:p w:rsidR="00FE11FC" w:rsidRPr="00A87EB7" w:rsidRDefault="00FE11FC" w:rsidP="00FE11FC">
      <w:pPr>
        <w:spacing w:after="0" w:line="240" w:lineRule="auto"/>
        <w:ind w:firstLine="709"/>
        <w:jc w:val="center"/>
        <w:rPr>
          <w:rFonts w:ascii="Times New Roman" w:hAnsi="Times New Roman"/>
          <w:sz w:val="24"/>
          <w:szCs w:val="24"/>
          <w:lang w:val="kk-KZ"/>
        </w:rPr>
      </w:pPr>
      <w:r w:rsidRPr="00A87EB7">
        <w:rPr>
          <w:rFonts w:ascii="Times New Roman" w:hAnsi="Times New Roman"/>
          <w:b/>
          <w:sz w:val="24"/>
          <w:szCs w:val="24"/>
          <w:lang w:val="kk-KZ"/>
        </w:rPr>
        <w:t>Тарихи жағдайға талдау</w:t>
      </w:r>
    </w:p>
    <w:p w:rsidR="00FE11FC" w:rsidRPr="00A87EB7" w:rsidRDefault="00FE11FC" w:rsidP="00FE11FC">
      <w:pPr>
        <w:spacing w:after="0" w:line="240" w:lineRule="auto"/>
        <w:ind w:firstLine="709"/>
        <w:jc w:val="both"/>
        <w:rPr>
          <w:rFonts w:ascii="Times New Roman" w:hAnsi="Times New Roman"/>
          <w:sz w:val="24"/>
          <w:szCs w:val="24"/>
          <w:lang w:val="kk-KZ"/>
        </w:rPr>
      </w:pPr>
      <w:r w:rsidRPr="00A87EB7">
        <w:rPr>
          <w:rFonts w:ascii="Times New Roman" w:hAnsi="Times New Roman"/>
          <w:sz w:val="24"/>
          <w:szCs w:val="24"/>
          <w:lang w:val="kk-KZ"/>
        </w:rPr>
        <w:t xml:space="preserve">Халықтың денсаулығын сақтау және оның деңгейін көтеру мақсатында Президенттің жарлығымен 2002 жыл - Денсаулық жылы деп жарияланды. Денсаулық жылының аясында ауылдағы көптеген медициналық мекемелер жөндеуден өтті. Денсаулық сақтау саласының 88 </w:t>
      </w:r>
      <w:r w:rsidRPr="00A87EB7">
        <w:rPr>
          <w:rFonts w:ascii="Times New Roman" w:hAnsi="Times New Roman"/>
          <w:sz w:val="24"/>
          <w:szCs w:val="24"/>
          <w:lang w:val="kk-KZ"/>
        </w:rPr>
        <w:lastRenderedPageBreak/>
        <w:t>нысаны жаңадан салынды. 2002 жылдың тағы бір ерекшелігі жеке Денсаулық сақтау министрлігі, Санитарлық- эпидемиологиялық бақылау және Фармация комитеті құрылды. Жал</w:t>
      </w:r>
      <w:r w:rsidRPr="00A87EB7">
        <w:rPr>
          <w:rFonts w:ascii="Times New Roman" w:hAnsi="Times New Roman"/>
          <w:sz w:val="24"/>
          <w:szCs w:val="24"/>
          <w:lang w:val="kk-KZ"/>
        </w:rPr>
        <w:softHyphen/>
        <w:t xml:space="preserve">пы, 2000-2002 жылдары денсаулық сақтау саласын  республикалық бюджеттен қаржыландыру екі еседен астамға, жергілікті бюджеттен -  50%-ке дерлік ұлғайды.  Ал  2007 жылы ғана республика  бойынша 23 денсаулық сақтау нысаны салынды. 1997-2007 жылдары  мемлекеттің денсаулық сақтау саласына шығыны 13 есе өсіп, 2007 жылы 338,5 миллиард теңгені құрады. 1991 жылдан бері денсаулық сақтаудың 290 нысаны салынып немесе қайта жөнделіп, оларға 100 миллиард теңгеден астам  қаржы жұмсалды. Алғашқы көмек көрсету буынын құрал-жабдықтармен және медициналық техникамен жарақтандыру 3  есеге жуық өсті. </w:t>
      </w:r>
    </w:p>
    <w:tbl>
      <w:tblPr>
        <w:tblStyle w:val="aa"/>
        <w:tblW w:w="0" w:type="auto"/>
        <w:tblLook w:val="04A0"/>
      </w:tblPr>
      <w:tblGrid>
        <w:gridCol w:w="10024"/>
      </w:tblGrid>
      <w:tr w:rsidR="00FE11FC" w:rsidRPr="00A87EB7" w:rsidTr="008F6E69">
        <w:trPr>
          <w:trHeight w:val="1881"/>
        </w:trPr>
        <w:tc>
          <w:tcPr>
            <w:tcW w:w="10024" w:type="dxa"/>
          </w:tcPr>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Сұрақ</w:t>
            </w:r>
            <w:r w:rsidRPr="00A87EB7">
              <w:rPr>
                <w:rFonts w:ascii="Times New Roman" w:hAnsi="Times New Roman"/>
                <w:sz w:val="24"/>
                <w:szCs w:val="24"/>
                <w:lang w:val="kk-KZ"/>
              </w:rPr>
              <w:t>: Халықтың денсаулығын сақтау және оның деңгейін көтеру мақсатында Президенттің жарлығымен 2002 жыл - Денсаулық жылы деп жарияланды. Ол денсаулық саласына қандай серпін берді?</w:t>
            </w:r>
          </w:p>
          <w:p w:rsidR="00FE11FC" w:rsidRPr="00A87EB7" w:rsidRDefault="00FE11FC" w:rsidP="008F6E69">
            <w:pPr>
              <w:jc w:val="both"/>
              <w:rPr>
                <w:rFonts w:ascii="Times New Roman" w:hAnsi="Times New Roman"/>
                <w:sz w:val="24"/>
                <w:szCs w:val="24"/>
                <w:lang w:val="kk-KZ"/>
              </w:rPr>
            </w:pPr>
            <w:r w:rsidRPr="00A87EB7">
              <w:rPr>
                <w:rFonts w:ascii="Times New Roman" w:hAnsi="Times New Roman"/>
                <w:b/>
                <w:sz w:val="24"/>
                <w:szCs w:val="24"/>
                <w:lang w:val="kk-KZ"/>
              </w:rPr>
              <w:t>Жауап</w:t>
            </w:r>
            <w:r w:rsidRPr="00A87EB7">
              <w:rPr>
                <w:rFonts w:ascii="Times New Roman" w:hAnsi="Times New Roman"/>
                <w:sz w:val="24"/>
                <w:szCs w:val="24"/>
                <w:lang w:val="kk-KZ"/>
              </w:rPr>
              <w:t>:</w:t>
            </w:r>
          </w:p>
          <w:p w:rsidR="009F7533" w:rsidRPr="00A87EB7" w:rsidRDefault="009F7533" w:rsidP="008F6E69">
            <w:pPr>
              <w:jc w:val="both"/>
              <w:rPr>
                <w:rFonts w:ascii="Times New Roman" w:hAnsi="Times New Roman"/>
                <w:sz w:val="24"/>
                <w:szCs w:val="24"/>
                <w:lang w:val="kk-KZ"/>
              </w:rPr>
            </w:pPr>
          </w:p>
        </w:tc>
      </w:tr>
    </w:tbl>
    <w:p w:rsidR="00FE11FC" w:rsidRPr="00A87EB7" w:rsidRDefault="00FE11FC" w:rsidP="00FE11FC">
      <w:pPr>
        <w:spacing w:after="0" w:line="240" w:lineRule="auto"/>
        <w:ind w:firstLine="709"/>
        <w:jc w:val="both"/>
        <w:rPr>
          <w:rFonts w:ascii="Times New Roman" w:hAnsi="Times New Roman"/>
          <w:sz w:val="24"/>
          <w:szCs w:val="24"/>
          <w:lang w:val="kk-KZ"/>
        </w:rPr>
      </w:pPr>
    </w:p>
    <w:p w:rsidR="00FE11FC" w:rsidRPr="00A87EB7" w:rsidRDefault="00FE11FC" w:rsidP="00FE11FC">
      <w:pPr>
        <w:pStyle w:val="11"/>
        <w:spacing w:before="0" w:beforeAutospacing="0" w:after="0" w:afterAutospacing="0"/>
        <w:ind w:firstLine="709"/>
        <w:jc w:val="center"/>
        <w:rPr>
          <w:rFonts w:ascii="Times New Roman" w:hAnsi="Times New Roman" w:cs="Times New Roman"/>
          <w:b/>
          <w:lang w:val="kk-KZ"/>
        </w:rPr>
      </w:pPr>
      <w:r w:rsidRPr="00A87EB7">
        <w:rPr>
          <w:rFonts w:ascii="Times New Roman" w:hAnsi="Times New Roman" w:cs="Times New Roman"/>
          <w:b/>
          <w:lang w:val="kk-KZ"/>
        </w:rPr>
        <w:t>Білім алушылардың білімін бағалау өлшемі</w:t>
      </w:r>
    </w:p>
    <w:p w:rsidR="00FE11FC" w:rsidRPr="00A87EB7" w:rsidRDefault="00FE11FC" w:rsidP="00FE11FC">
      <w:pPr>
        <w:pStyle w:val="11"/>
        <w:spacing w:before="0" w:beforeAutospacing="0" w:after="0" w:afterAutospacing="0"/>
        <w:ind w:firstLine="709"/>
        <w:jc w:val="both"/>
        <w:rPr>
          <w:rFonts w:ascii="Times New Roman" w:hAnsi="Times New Roman" w:cs="Times New Roman"/>
          <w:shd w:val="clear" w:color="auto" w:fill="FFFFFF"/>
          <w:lang w:val="kk-KZ"/>
        </w:rPr>
      </w:pPr>
      <w:r w:rsidRPr="00A87EB7">
        <w:rPr>
          <w:rFonts w:ascii="Times New Roman" w:hAnsi="Times New Roman" w:cs="Times New Roman"/>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FE11FC" w:rsidRPr="00A87EB7" w:rsidRDefault="00FE11FC" w:rsidP="00FE11FC">
      <w:pPr>
        <w:shd w:val="clear" w:color="auto" w:fill="FFFFFF"/>
        <w:spacing w:after="0" w:line="240" w:lineRule="auto"/>
        <w:ind w:firstLine="708"/>
        <w:jc w:val="both"/>
        <w:rPr>
          <w:rFonts w:ascii="Times New Roman" w:hAnsi="Times New Roman"/>
          <w:sz w:val="24"/>
          <w:szCs w:val="24"/>
          <w:lang w:val="kk-KZ"/>
        </w:rPr>
      </w:pPr>
      <w:r w:rsidRPr="00A87EB7">
        <w:rPr>
          <w:rFonts w:ascii="Times New Roman" w:hAnsi="Times New Roman"/>
          <w:sz w:val="24"/>
          <w:szCs w:val="24"/>
          <w:lang w:val="kk-KZ"/>
        </w:rPr>
        <w:t xml:space="preserve">Пайыздық мөлшері 95-100% және 4,0 сандык баламасы бар </w:t>
      </w:r>
      <w:r w:rsidRPr="00A87EB7">
        <w:rPr>
          <w:rFonts w:ascii="Times New Roman" w:hAnsi="Times New Roman"/>
          <w:b/>
          <w:sz w:val="24"/>
          <w:szCs w:val="24"/>
          <w:lang w:val="kk-KZ"/>
        </w:rPr>
        <w:t>«Өте жақсы»</w:t>
      </w:r>
      <w:r w:rsidRPr="00A87EB7">
        <w:rPr>
          <w:rFonts w:ascii="Times New Roman" w:hAnsi="Times New Roman"/>
          <w:sz w:val="24"/>
          <w:szCs w:val="24"/>
          <w:lang w:val="kk-KZ"/>
        </w:rPr>
        <w:t xml:space="preserve"> деген бағалауға </w:t>
      </w:r>
      <w:r w:rsidRPr="00A87EB7">
        <w:rPr>
          <w:rFonts w:ascii="Times New Roman" w:hAnsi="Times New Roman"/>
          <w:b/>
          <w:sz w:val="24"/>
          <w:szCs w:val="24"/>
          <w:lang w:val="kk-KZ"/>
        </w:rPr>
        <w:t>А,</w:t>
      </w:r>
      <w:r w:rsidRPr="00A87EB7">
        <w:rPr>
          <w:rFonts w:ascii="Times New Roman" w:hAnsi="Times New Roman"/>
          <w:sz w:val="24"/>
          <w:szCs w:val="24"/>
          <w:lang w:val="kk-KZ"/>
        </w:rPr>
        <w:t xml:space="preserve"> пайыздық мөлшері </w:t>
      </w:r>
      <w:r w:rsidRPr="00A87EB7">
        <w:rPr>
          <w:rFonts w:ascii="Times New Roman" w:hAnsi="Times New Roman"/>
          <w:b/>
          <w:sz w:val="24"/>
          <w:szCs w:val="24"/>
          <w:lang w:val="kk-KZ"/>
        </w:rPr>
        <w:t>90-94%</w:t>
      </w:r>
      <w:r w:rsidRPr="00A87EB7">
        <w:rPr>
          <w:rFonts w:ascii="Times New Roman" w:hAnsi="Times New Roman"/>
          <w:sz w:val="24"/>
          <w:szCs w:val="24"/>
          <w:lang w:val="kk-KZ"/>
        </w:rPr>
        <w:t xml:space="preserve"> және </w:t>
      </w:r>
      <w:r w:rsidRPr="00A87EB7">
        <w:rPr>
          <w:rFonts w:ascii="Times New Roman" w:hAnsi="Times New Roman"/>
          <w:b/>
          <w:sz w:val="24"/>
          <w:szCs w:val="24"/>
          <w:lang w:val="kk-KZ"/>
        </w:rPr>
        <w:t>3,67</w:t>
      </w:r>
      <w:r w:rsidRPr="00A87EB7">
        <w:rPr>
          <w:rFonts w:ascii="Times New Roman" w:hAnsi="Times New Roman"/>
          <w:sz w:val="24"/>
          <w:szCs w:val="24"/>
          <w:lang w:val="kk-KZ"/>
        </w:rPr>
        <w:t xml:space="preserve"> сандық баламасы болса </w:t>
      </w:r>
      <w:r w:rsidRPr="00A87EB7">
        <w:rPr>
          <w:rFonts w:ascii="Times New Roman" w:hAnsi="Times New Roman"/>
          <w:b/>
          <w:sz w:val="24"/>
          <w:szCs w:val="24"/>
          <w:lang w:val="kk-KZ"/>
        </w:rPr>
        <w:t>А-</w:t>
      </w:r>
      <w:r w:rsidRPr="00A87EB7">
        <w:rPr>
          <w:rFonts w:ascii="Times New Roman" w:hAnsi="Times New Roman"/>
          <w:sz w:val="24"/>
          <w:szCs w:val="24"/>
          <w:lang w:val="kk-KZ"/>
        </w:rPr>
        <w:t xml:space="preserve"> бағалауына сәйкес келеді.</w:t>
      </w:r>
    </w:p>
    <w:p w:rsidR="00FE11FC" w:rsidRPr="00A87EB7" w:rsidRDefault="00FE11FC" w:rsidP="00FE11FC">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FE11FC" w:rsidRPr="00A87EB7" w:rsidRDefault="00FE11FC" w:rsidP="00FE11FC">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 xml:space="preserve">       Пайыздық мөлшері </w:t>
      </w:r>
      <w:r w:rsidRPr="00A87EB7">
        <w:rPr>
          <w:rFonts w:ascii="Times New Roman" w:hAnsi="Times New Roman"/>
          <w:b/>
          <w:sz w:val="24"/>
          <w:szCs w:val="24"/>
          <w:lang w:val="kk-KZ"/>
        </w:rPr>
        <w:t>85-89%</w:t>
      </w:r>
      <w:r w:rsidRPr="00A87EB7">
        <w:rPr>
          <w:rFonts w:ascii="Times New Roman" w:hAnsi="Times New Roman"/>
          <w:sz w:val="24"/>
          <w:szCs w:val="24"/>
          <w:lang w:val="kk-KZ"/>
        </w:rPr>
        <w:t xml:space="preserve"> және </w:t>
      </w:r>
      <w:r w:rsidRPr="00A87EB7">
        <w:rPr>
          <w:rFonts w:ascii="Times New Roman" w:hAnsi="Times New Roman"/>
          <w:b/>
          <w:sz w:val="24"/>
          <w:szCs w:val="24"/>
          <w:lang w:val="kk-KZ"/>
        </w:rPr>
        <w:t>3,33</w:t>
      </w:r>
      <w:r w:rsidRPr="00A87EB7">
        <w:rPr>
          <w:rFonts w:ascii="Times New Roman" w:hAnsi="Times New Roman"/>
          <w:sz w:val="24"/>
          <w:szCs w:val="24"/>
          <w:lang w:val="kk-KZ"/>
        </w:rPr>
        <w:t xml:space="preserve"> сандық баламасы бар </w:t>
      </w:r>
      <w:r w:rsidRPr="00A87EB7">
        <w:rPr>
          <w:rFonts w:ascii="Times New Roman" w:hAnsi="Times New Roman"/>
          <w:b/>
          <w:sz w:val="24"/>
          <w:szCs w:val="24"/>
          <w:lang w:val="kk-KZ"/>
        </w:rPr>
        <w:t>«жақсы»</w:t>
      </w:r>
      <w:r w:rsidRPr="00A87EB7">
        <w:rPr>
          <w:rFonts w:ascii="Times New Roman" w:hAnsi="Times New Roman"/>
          <w:sz w:val="24"/>
          <w:szCs w:val="24"/>
          <w:lang w:val="kk-KZ"/>
        </w:rPr>
        <w:t xml:space="preserve"> деген бағалауға </w:t>
      </w:r>
      <w:r w:rsidRPr="00A87EB7">
        <w:rPr>
          <w:rFonts w:ascii="Times New Roman" w:hAnsi="Times New Roman"/>
          <w:b/>
          <w:sz w:val="24"/>
          <w:szCs w:val="24"/>
          <w:lang w:val="kk-KZ"/>
        </w:rPr>
        <w:t>В+</w:t>
      </w:r>
      <w:r w:rsidRPr="00A87EB7">
        <w:rPr>
          <w:rFonts w:ascii="Times New Roman" w:hAnsi="Times New Roman"/>
          <w:sz w:val="24"/>
          <w:szCs w:val="24"/>
          <w:lang w:val="kk-KZ"/>
        </w:rPr>
        <w:t xml:space="preserve"> сәйкес келеді және осы бағалауда пайыздық мөлшері </w:t>
      </w:r>
      <w:r w:rsidRPr="00A87EB7">
        <w:rPr>
          <w:rFonts w:ascii="Times New Roman" w:hAnsi="Times New Roman"/>
          <w:b/>
          <w:sz w:val="24"/>
          <w:szCs w:val="24"/>
          <w:lang w:val="kk-KZ"/>
        </w:rPr>
        <w:t xml:space="preserve">80-84% </w:t>
      </w:r>
      <w:r w:rsidRPr="00A87EB7">
        <w:rPr>
          <w:rFonts w:ascii="Times New Roman" w:hAnsi="Times New Roman"/>
          <w:sz w:val="24"/>
          <w:szCs w:val="24"/>
          <w:lang w:val="kk-KZ"/>
        </w:rPr>
        <w:t xml:space="preserve">және сандық баламасы </w:t>
      </w:r>
      <w:r w:rsidRPr="00A87EB7">
        <w:rPr>
          <w:rFonts w:ascii="Times New Roman" w:hAnsi="Times New Roman"/>
          <w:b/>
          <w:sz w:val="24"/>
          <w:szCs w:val="24"/>
          <w:lang w:val="kk-KZ"/>
        </w:rPr>
        <w:t>30</w:t>
      </w:r>
      <w:r w:rsidRPr="00A87EB7">
        <w:rPr>
          <w:rFonts w:ascii="Times New Roman" w:hAnsi="Times New Roman"/>
          <w:sz w:val="24"/>
          <w:szCs w:val="24"/>
          <w:lang w:val="kk-KZ"/>
        </w:rPr>
        <w:t xml:space="preserve"> болса В</w:t>
      </w:r>
      <w:r w:rsidRPr="00A87EB7">
        <w:rPr>
          <w:rFonts w:ascii="Times New Roman" w:hAnsi="Times New Roman"/>
          <w:sz w:val="24"/>
          <w:szCs w:val="24"/>
          <w:vertAlign w:val="subscript"/>
          <w:lang w:val="kk-KZ"/>
        </w:rPr>
        <w:t>,</w:t>
      </w:r>
      <w:r w:rsidRPr="00A87EB7">
        <w:rPr>
          <w:rFonts w:ascii="Times New Roman" w:hAnsi="Times New Roman"/>
          <w:sz w:val="24"/>
          <w:szCs w:val="24"/>
          <w:lang w:val="kk-KZ"/>
        </w:rPr>
        <w:t xml:space="preserve">пайыздық мөлшері </w:t>
      </w:r>
      <w:r w:rsidRPr="00A87EB7">
        <w:rPr>
          <w:rFonts w:ascii="Times New Roman" w:hAnsi="Times New Roman"/>
          <w:b/>
          <w:sz w:val="24"/>
          <w:szCs w:val="24"/>
          <w:lang w:val="kk-KZ"/>
        </w:rPr>
        <w:t>75-79%</w:t>
      </w:r>
      <w:r w:rsidRPr="00A87EB7">
        <w:rPr>
          <w:rFonts w:ascii="Times New Roman" w:hAnsi="Times New Roman"/>
          <w:sz w:val="24"/>
          <w:szCs w:val="24"/>
          <w:lang w:val="kk-KZ"/>
        </w:rPr>
        <w:t xml:space="preserve"> және </w:t>
      </w:r>
      <w:r w:rsidRPr="00A87EB7">
        <w:rPr>
          <w:rFonts w:ascii="Times New Roman" w:hAnsi="Times New Roman"/>
          <w:b/>
          <w:sz w:val="24"/>
          <w:szCs w:val="24"/>
          <w:lang w:val="kk-KZ"/>
        </w:rPr>
        <w:t>2,67</w:t>
      </w:r>
      <w:r w:rsidRPr="00A87EB7">
        <w:rPr>
          <w:rFonts w:ascii="Times New Roman" w:hAnsi="Times New Roman"/>
          <w:sz w:val="24"/>
          <w:szCs w:val="24"/>
          <w:lang w:val="kk-KZ"/>
        </w:rPr>
        <w:t xml:space="preserve"> сандық бағалауы </w:t>
      </w:r>
      <w:r w:rsidRPr="00A87EB7">
        <w:rPr>
          <w:rFonts w:ascii="Times New Roman" w:hAnsi="Times New Roman"/>
          <w:b/>
          <w:sz w:val="24"/>
          <w:szCs w:val="24"/>
          <w:lang w:val="kk-KZ"/>
        </w:rPr>
        <w:t>В - ға</w:t>
      </w:r>
      <w:r w:rsidRPr="00A87EB7">
        <w:rPr>
          <w:rFonts w:ascii="Times New Roman" w:hAnsi="Times New Roman"/>
          <w:sz w:val="24"/>
          <w:szCs w:val="24"/>
          <w:lang w:val="kk-KZ"/>
        </w:rPr>
        <w:t xml:space="preserve"> сәйкес келеді.</w:t>
      </w:r>
    </w:p>
    <w:p w:rsidR="00FE11FC" w:rsidRPr="00A87EB7" w:rsidRDefault="00FE11FC" w:rsidP="00FE11FC">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A87EB7">
        <w:rPr>
          <w:rFonts w:ascii="Times New Roman" w:hAnsi="Times New Roman"/>
          <w:sz w:val="24"/>
          <w:szCs w:val="24"/>
          <w:vertAlign w:val="subscript"/>
          <w:lang w:val="kk-KZ"/>
        </w:rPr>
        <w:t>,</w:t>
      </w:r>
      <w:r w:rsidRPr="00A87EB7">
        <w:rPr>
          <w:rFonts w:ascii="Times New Roman" w:hAnsi="Times New Roman"/>
          <w:sz w:val="24"/>
          <w:szCs w:val="24"/>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FE11FC" w:rsidRPr="00A87EB7" w:rsidRDefault="00FE11FC" w:rsidP="00FE11FC">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 xml:space="preserve">       Пайыздық мөлшері </w:t>
      </w:r>
      <w:r w:rsidRPr="00A87EB7">
        <w:rPr>
          <w:rFonts w:ascii="Times New Roman" w:hAnsi="Times New Roman"/>
          <w:b/>
          <w:sz w:val="24"/>
          <w:szCs w:val="24"/>
          <w:lang w:val="kk-KZ"/>
        </w:rPr>
        <w:t>70-74%</w:t>
      </w:r>
      <w:r w:rsidRPr="00A87EB7">
        <w:rPr>
          <w:rFonts w:ascii="Times New Roman" w:hAnsi="Times New Roman"/>
          <w:sz w:val="24"/>
          <w:szCs w:val="24"/>
          <w:lang w:val="kk-KZ"/>
        </w:rPr>
        <w:t xml:space="preserve"> және </w:t>
      </w:r>
      <w:r w:rsidRPr="00A87EB7">
        <w:rPr>
          <w:rFonts w:ascii="Times New Roman" w:hAnsi="Times New Roman"/>
          <w:b/>
          <w:sz w:val="24"/>
          <w:szCs w:val="24"/>
          <w:lang w:val="kk-KZ"/>
        </w:rPr>
        <w:t>2,33</w:t>
      </w:r>
      <w:r w:rsidRPr="00A87EB7">
        <w:rPr>
          <w:rFonts w:ascii="Times New Roman" w:hAnsi="Times New Roman"/>
          <w:sz w:val="24"/>
          <w:szCs w:val="24"/>
          <w:lang w:val="kk-KZ"/>
        </w:rPr>
        <w:t xml:space="preserve"> сандық баламасы бар </w:t>
      </w:r>
      <w:r w:rsidRPr="00A87EB7">
        <w:rPr>
          <w:rFonts w:ascii="Times New Roman" w:hAnsi="Times New Roman"/>
          <w:b/>
          <w:sz w:val="24"/>
          <w:szCs w:val="24"/>
          <w:lang w:val="kk-KZ"/>
        </w:rPr>
        <w:t>«қанағаттанарлық»</w:t>
      </w:r>
      <w:r w:rsidRPr="00A87EB7">
        <w:rPr>
          <w:rFonts w:ascii="Times New Roman" w:hAnsi="Times New Roman"/>
          <w:sz w:val="24"/>
          <w:szCs w:val="24"/>
          <w:lang w:val="kk-KZ"/>
        </w:rPr>
        <w:t xml:space="preserve"> деген бағалауға </w:t>
      </w:r>
      <w:r w:rsidRPr="00A87EB7">
        <w:rPr>
          <w:rFonts w:ascii="Times New Roman" w:hAnsi="Times New Roman"/>
          <w:b/>
          <w:sz w:val="24"/>
          <w:szCs w:val="24"/>
          <w:lang w:val="kk-KZ"/>
        </w:rPr>
        <w:t>С+</w:t>
      </w:r>
      <w:r w:rsidRPr="00A87EB7">
        <w:rPr>
          <w:rFonts w:ascii="Times New Roman" w:hAnsi="Times New Roman"/>
          <w:sz w:val="24"/>
          <w:szCs w:val="24"/>
          <w:lang w:val="kk-KZ"/>
        </w:rPr>
        <w:t xml:space="preserve"> сәйкес келеді және осы бағалауда пайыздық мөлшері </w:t>
      </w:r>
      <w:r w:rsidRPr="00A87EB7">
        <w:rPr>
          <w:rFonts w:ascii="Times New Roman" w:hAnsi="Times New Roman"/>
          <w:b/>
          <w:sz w:val="24"/>
          <w:szCs w:val="24"/>
          <w:lang w:val="kk-KZ"/>
        </w:rPr>
        <w:t>65-69%</w:t>
      </w:r>
      <w:r w:rsidRPr="00A87EB7">
        <w:rPr>
          <w:rFonts w:ascii="Times New Roman" w:hAnsi="Times New Roman"/>
          <w:sz w:val="24"/>
          <w:szCs w:val="24"/>
          <w:lang w:val="kk-KZ"/>
        </w:rPr>
        <w:t xml:space="preserve"> және сандық баламасы </w:t>
      </w:r>
      <w:r w:rsidRPr="00A87EB7">
        <w:rPr>
          <w:rFonts w:ascii="Times New Roman" w:hAnsi="Times New Roman"/>
          <w:b/>
          <w:sz w:val="24"/>
          <w:szCs w:val="24"/>
          <w:lang w:val="kk-KZ"/>
        </w:rPr>
        <w:t xml:space="preserve">2,0 </w:t>
      </w:r>
      <w:r w:rsidRPr="00A87EB7">
        <w:rPr>
          <w:rFonts w:ascii="Times New Roman" w:hAnsi="Times New Roman"/>
          <w:sz w:val="24"/>
          <w:szCs w:val="24"/>
          <w:lang w:val="kk-KZ"/>
        </w:rPr>
        <w:t xml:space="preserve">болса </w:t>
      </w:r>
      <w:r w:rsidRPr="00A87EB7">
        <w:rPr>
          <w:rFonts w:ascii="Times New Roman" w:hAnsi="Times New Roman"/>
          <w:b/>
          <w:sz w:val="24"/>
          <w:szCs w:val="24"/>
          <w:lang w:val="kk-KZ"/>
        </w:rPr>
        <w:t>С</w:t>
      </w:r>
      <w:r w:rsidRPr="00A87EB7">
        <w:rPr>
          <w:rFonts w:ascii="Times New Roman" w:hAnsi="Times New Roman"/>
          <w:sz w:val="24"/>
          <w:szCs w:val="24"/>
          <w:vertAlign w:val="subscript"/>
          <w:lang w:val="kk-KZ"/>
        </w:rPr>
        <w:t>,</w:t>
      </w:r>
      <w:r w:rsidRPr="00A87EB7">
        <w:rPr>
          <w:rFonts w:ascii="Times New Roman" w:hAnsi="Times New Roman"/>
          <w:sz w:val="24"/>
          <w:szCs w:val="24"/>
          <w:lang w:val="kk-KZ"/>
        </w:rPr>
        <w:t xml:space="preserve"> пайыздық мөлшері </w:t>
      </w:r>
      <w:r w:rsidRPr="00A87EB7">
        <w:rPr>
          <w:rFonts w:ascii="Times New Roman" w:hAnsi="Times New Roman"/>
          <w:b/>
          <w:sz w:val="24"/>
          <w:szCs w:val="24"/>
          <w:lang w:val="kk-KZ"/>
        </w:rPr>
        <w:t>60-64%</w:t>
      </w:r>
      <w:r w:rsidRPr="00A87EB7">
        <w:rPr>
          <w:rFonts w:ascii="Times New Roman" w:hAnsi="Times New Roman"/>
          <w:sz w:val="24"/>
          <w:szCs w:val="24"/>
          <w:lang w:val="kk-KZ"/>
        </w:rPr>
        <w:t xml:space="preserve"> және </w:t>
      </w:r>
      <w:r w:rsidRPr="00A87EB7">
        <w:rPr>
          <w:rFonts w:ascii="Times New Roman" w:hAnsi="Times New Roman"/>
          <w:b/>
          <w:sz w:val="24"/>
          <w:szCs w:val="24"/>
          <w:lang w:val="kk-KZ"/>
        </w:rPr>
        <w:t>1,67</w:t>
      </w:r>
      <w:r w:rsidRPr="00A87EB7">
        <w:rPr>
          <w:rFonts w:ascii="Times New Roman" w:hAnsi="Times New Roman"/>
          <w:sz w:val="24"/>
          <w:szCs w:val="24"/>
          <w:lang w:val="kk-KZ"/>
        </w:rPr>
        <w:t xml:space="preserve"> сандық бағалауы </w:t>
      </w:r>
      <w:r w:rsidRPr="00A87EB7">
        <w:rPr>
          <w:rFonts w:ascii="Times New Roman" w:hAnsi="Times New Roman"/>
          <w:b/>
          <w:sz w:val="24"/>
          <w:szCs w:val="24"/>
          <w:lang w:val="kk-KZ"/>
        </w:rPr>
        <w:t>С-%</w:t>
      </w:r>
      <w:r w:rsidRPr="00A87EB7">
        <w:rPr>
          <w:rFonts w:ascii="Times New Roman" w:hAnsi="Times New Roman"/>
          <w:sz w:val="24"/>
          <w:szCs w:val="24"/>
          <w:lang w:val="kk-KZ"/>
        </w:rPr>
        <w:t xml:space="preserve"> пайыздық мөлшері </w:t>
      </w:r>
      <w:r w:rsidRPr="00A87EB7">
        <w:rPr>
          <w:rFonts w:ascii="Times New Roman" w:hAnsi="Times New Roman"/>
          <w:b/>
          <w:sz w:val="24"/>
          <w:szCs w:val="24"/>
          <w:lang w:val="kk-KZ"/>
        </w:rPr>
        <w:t>55-59%</w:t>
      </w:r>
      <w:r w:rsidRPr="00A87EB7">
        <w:rPr>
          <w:rFonts w:ascii="Times New Roman" w:hAnsi="Times New Roman"/>
          <w:sz w:val="24"/>
          <w:szCs w:val="24"/>
          <w:lang w:val="kk-KZ"/>
        </w:rPr>
        <w:t xml:space="preserve"> және </w:t>
      </w:r>
      <w:r w:rsidRPr="00A87EB7">
        <w:rPr>
          <w:rFonts w:ascii="Times New Roman" w:hAnsi="Times New Roman"/>
          <w:b/>
          <w:sz w:val="24"/>
          <w:szCs w:val="24"/>
          <w:lang w:val="kk-KZ"/>
        </w:rPr>
        <w:t>1,33</w:t>
      </w:r>
      <w:r w:rsidRPr="00A87EB7">
        <w:rPr>
          <w:rFonts w:ascii="Times New Roman" w:hAnsi="Times New Roman"/>
          <w:sz w:val="24"/>
          <w:szCs w:val="24"/>
          <w:lang w:val="kk-KZ"/>
        </w:rPr>
        <w:t xml:space="preserve"> сандық баламасы бар </w:t>
      </w:r>
      <w:r w:rsidRPr="00A87EB7">
        <w:rPr>
          <w:rFonts w:ascii="Times New Roman" w:hAnsi="Times New Roman"/>
          <w:b/>
          <w:sz w:val="24"/>
          <w:szCs w:val="24"/>
          <w:lang w:val="kk-KZ"/>
        </w:rPr>
        <w:t>D+</w:t>
      </w:r>
      <w:r w:rsidRPr="00A87EB7">
        <w:rPr>
          <w:rFonts w:ascii="Times New Roman" w:hAnsi="Times New Roman"/>
          <w:sz w:val="24"/>
          <w:szCs w:val="24"/>
          <w:lang w:val="kk-KZ"/>
        </w:rPr>
        <w:t xml:space="preserve">, пайыздық мөлшері </w:t>
      </w:r>
      <w:r w:rsidRPr="00A87EB7">
        <w:rPr>
          <w:rFonts w:ascii="Times New Roman" w:hAnsi="Times New Roman"/>
          <w:b/>
          <w:sz w:val="24"/>
          <w:szCs w:val="24"/>
          <w:lang w:val="kk-KZ"/>
        </w:rPr>
        <w:t>50-54%</w:t>
      </w:r>
      <w:r w:rsidRPr="00A87EB7">
        <w:rPr>
          <w:rFonts w:ascii="Times New Roman" w:hAnsi="Times New Roman"/>
          <w:sz w:val="24"/>
          <w:szCs w:val="24"/>
          <w:lang w:val="kk-KZ"/>
        </w:rPr>
        <w:t xml:space="preserve"> және сандық баламасы </w:t>
      </w:r>
      <w:r w:rsidRPr="00A87EB7">
        <w:rPr>
          <w:rFonts w:ascii="Times New Roman" w:hAnsi="Times New Roman"/>
          <w:b/>
          <w:sz w:val="24"/>
          <w:szCs w:val="24"/>
          <w:lang w:val="kk-KZ"/>
        </w:rPr>
        <w:t>1,0</w:t>
      </w:r>
      <w:r w:rsidRPr="00A87EB7">
        <w:rPr>
          <w:rFonts w:ascii="Times New Roman" w:hAnsi="Times New Roman"/>
          <w:sz w:val="24"/>
          <w:szCs w:val="24"/>
          <w:lang w:val="kk-KZ"/>
        </w:rPr>
        <w:t xml:space="preserve"> болса </w:t>
      </w:r>
      <w:r w:rsidRPr="00A87EB7">
        <w:rPr>
          <w:rFonts w:ascii="Times New Roman" w:hAnsi="Times New Roman"/>
          <w:b/>
          <w:sz w:val="24"/>
          <w:szCs w:val="24"/>
          <w:lang w:val="kk-KZ"/>
        </w:rPr>
        <w:t>D</w:t>
      </w:r>
      <w:r w:rsidRPr="00A87EB7">
        <w:rPr>
          <w:rFonts w:ascii="Times New Roman" w:hAnsi="Times New Roman"/>
          <w:sz w:val="24"/>
          <w:szCs w:val="24"/>
          <w:lang w:val="kk-KZ"/>
        </w:rPr>
        <w:t xml:space="preserve"> сәйкес келеді.  </w:t>
      </w:r>
    </w:p>
    <w:p w:rsidR="00FE11FC" w:rsidRPr="00A87EB7" w:rsidRDefault="00FE11FC" w:rsidP="00FE11FC">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w:t>
      </w:r>
      <w:r w:rsidRPr="00A87EB7">
        <w:rPr>
          <w:rFonts w:ascii="Times New Roman" w:hAnsi="Times New Roman"/>
          <w:sz w:val="24"/>
          <w:szCs w:val="24"/>
          <w:lang w:val="kk-KZ"/>
        </w:rPr>
        <w:lastRenderedPageBreak/>
        <w:t>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FE11FC" w:rsidRPr="00A87EB7" w:rsidRDefault="00FE11FC" w:rsidP="00FE11FC">
      <w:pPr>
        <w:shd w:val="clear" w:color="auto" w:fill="FFFFFF"/>
        <w:spacing w:after="0" w:line="240" w:lineRule="auto"/>
        <w:jc w:val="both"/>
        <w:rPr>
          <w:rFonts w:ascii="Times New Roman" w:hAnsi="Times New Roman"/>
          <w:sz w:val="24"/>
          <w:szCs w:val="24"/>
          <w:lang w:val="kk-KZ"/>
        </w:rPr>
      </w:pPr>
      <w:r w:rsidRPr="00A87EB7">
        <w:rPr>
          <w:rFonts w:ascii="Times New Roman" w:hAnsi="Times New Roman"/>
          <w:sz w:val="24"/>
          <w:szCs w:val="24"/>
          <w:lang w:val="kk-KZ"/>
        </w:rPr>
        <w:t xml:space="preserve">        Пайыздық мөлшері </w:t>
      </w:r>
      <w:r w:rsidRPr="00A87EB7">
        <w:rPr>
          <w:rFonts w:ascii="Times New Roman" w:hAnsi="Times New Roman"/>
          <w:b/>
          <w:sz w:val="24"/>
          <w:szCs w:val="24"/>
          <w:lang w:val="kk-KZ"/>
        </w:rPr>
        <w:t>0-49%</w:t>
      </w:r>
      <w:r w:rsidRPr="00A87EB7">
        <w:rPr>
          <w:rFonts w:ascii="Times New Roman" w:hAnsi="Times New Roman"/>
          <w:sz w:val="24"/>
          <w:szCs w:val="24"/>
          <w:lang w:val="kk-KZ"/>
        </w:rPr>
        <w:t xml:space="preserve"> және </w:t>
      </w:r>
      <w:r w:rsidRPr="00A87EB7">
        <w:rPr>
          <w:rFonts w:ascii="Times New Roman" w:hAnsi="Times New Roman"/>
          <w:b/>
          <w:sz w:val="24"/>
          <w:szCs w:val="24"/>
          <w:lang w:val="kk-KZ"/>
        </w:rPr>
        <w:t>0</w:t>
      </w:r>
      <w:r w:rsidRPr="00A87EB7">
        <w:rPr>
          <w:rFonts w:ascii="Times New Roman" w:hAnsi="Times New Roman"/>
          <w:sz w:val="24"/>
          <w:szCs w:val="24"/>
          <w:lang w:val="kk-KZ"/>
        </w:rPr>
        <w:t xml:space="preserve"> сандық баламасы бар </w:t>
      </w:r>
      <w:r w:rsidRPr="00A87EB7">
        <w:rPr>
          <w:rFonts w:ascii="Times New Roman" w:hAnsi="Times New Roman"/>
          <w:b/>
          <w:sz w:val="24"/>
          <w:szCs w:val="24"/>
          <w:lang w:val="kk-KZ"/>
        </w:rPr>
        <w:t>«қанағаттанарлықсыз</w:t>
      </w:r>
      <w:r w:rsidRPr="00A87EB7">
        <w:rPr>
          <w:rFonts w:ascii="Times New Roman" w:hAnsi="Times New Roman"/>
          <w:sz w:val="24"/>
          <w:szCs w:val="24"/>
          <w:lang w:val="kk-KZ"/>
        </w:rPr>
        <w:t>» деген бағаға</w:t>
      </w:r>
      <w:r w:rsidRPr="00A87EB7">
        <w:rPr>
          <w:rFonts w:ascii="Times New Roman" w:hAnsi="Times New Roman"/>
          <w:b/>
          <w:sz w:val="24"/>
          <w:szCs w:val="24"/>
          <w:lang w:val="kk-KZ"/>
        </w:rPr>
        <w:t xml:space="preserve"> Ғ</w:t>
      </w:r>
      <w:r w:rsidRPr="00A87EB7">
        <w:rPr>
          <w:rFonts w:ascii="Times New Roman" w:hAnsi="Times New Roman"/>
          <w:sz w:val="24"/>
          <w:szCs w:val="24"/>
          <w:lang w:val="kk-KZ"/>
        </w:rPr>
        <w:t xml:space="preserve"> бағалауы сәйкес келеді.</w:t>
      </w:r>
    </w:p>
    <w:p w:rsidR="00FE11FC" w:rsidRPr="00A87EB7" w:rsidRDefault="00FE11FC" w:rsidP="00FE11FC">
      <w:pPr>
        <w:pStyle w:val="11"/>
        <w:spacing w:before="0" w:beforeAutospacing="0" w:after="0" w:afterAutospacing="0"/>
        <w:ind w:firstLine="709"/>
        <w:jc w:val="both"/>
        <w:rPr>
          <w:rFonts w:ascii="Times New Roman" w:hAnsi="Times New Roman" w:cs="Times New Roman"/>
          <w:lang w:val="kk-KZ"/>
        </w:rPr>
      </w:pPr>
      <w:r w:rsidRPr="00A87EB7">
        <w:rPr>
          <w:rFonts w:ascii="Times New Roman" w:hAnsi="Times New Roman" w:cs="Times New Roman"/>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FE11FC" w:rsidRPr="00A87EB7" w:rsidRDefault="00FE11FC" w:rsidP="00FE11FC">
      <w:pPr>
        <w:pStyle w:val="a6"/>
        <w:shd w:val="clear" w:color="auto" w:fill="FFFFFF"/>
        <w:spacing w:before="0" w:beforeAutospacing="0" w:after="0" w:afterAutospacing="0"/>
        <w:ind w:firstLine="709"/>
        <w:jc w:val="both"/>
        <w:rPr>
          <w:lang w:val="kk-KZ"/>
        </w:rPr>
      </w:pPr>
    </w:p>
    <w:p w:rsidR="00FE11FC" w:rsidRPr="00A87EB7" w:rsidRDefault="00FE11FC" w:rsidP="00FE11FC">
      <w:pPr>
        <w:pStyle w:val="a6"/>
        <w:shd w:val="clear" w:color="auto" w:fill="FFFFFF"/>
        <w:spacing w:before="0" w:beforeAutospacing="0" w:after="0" w:afterAutospacing="0"/>
        <w:ind w:firstLine="709"/>
        <w:jc w:val="both"/>
        <w:rPr>
          <w:lang w:val="kk-KZ"/>
        </w:rPr>
      </w:pPr>
    </w:p>
    <w:p w:rsidR="00FE11FC" w:rsidRPr="00A87EB7" w:rsidRDefault="00FE11FC" w:rsidP="00FE11FC">
      <w:pPr>
        <w:pStyle w:val="a6"/>
        <w:shd w:val="clear" w:color="auto" w:fill="FFFFFF"/>
        <w:spacing w:before="0" w:beforeAutospacing="0" w:after="0" w:afterAutospacing="0"/>
        <w:ind w:firstLine="709"/>
        <w:jc w:val="both"/>
        <w:rPr>
          <w:lang w:val="kk-KZ"/>
        </w:rPr>
      </w:pPr>
    </w:p>
    <w:p w:rsidR="00FE11FC" w:rsidRPr="00A87EB7" w:rsidRDefault="00FE11FC" w:rsidP="00FE11FC">
      <w:pPr>
        <w:pStyle w:val="a6"/>
        <w:shd w:val="clear" w:color="auto" w:fill="FFFFFF"/>
        <w:spacing w:before="0" w:beforeAutospacing="0" w:after="0" w:afterAutospacing="0"/>
        <w:ind w:firstLine="709"/>
        <w:jc w:val="both"/>
        <w:rPr>
          <w:lang w:val="kk-KZ"/>
        </w:rPr>
      </w:pPr>
    </w:p>
    <w:p w:rsidR="00FE11FC" w:rsidRDefault="00FE11FC"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Default="00883302" w:rsidP="00FE11FC">
      <w:pPr>
        <w:pStyle w:val="a6"/>
        <w:shd w:val="clear" w:color="auto" w:fill="FFFFFF"/>
        <w:spacing w:before="0" w:beforeAutospacing="0" w:after="0" w:afterAutospacing="0"/>
        <w:ind w:firstLine="709"/>
        <w:jc w:val="both"/>
        <w:rPr>
          <w:lang w:val="kk-KZ"/>
        </w:rPr>
      </w:pPr>
    </w:p>
    <w:p w:rsidR="00883302" w:rsidRPr="00A87EB7" w:rsidRDefault="00883302" w:rsidP="00FE11FC">
      <w:pPr>
        <w:pStyle w:val="a6"/>
        <w:shd w:val="clear" w:color="auto" w:fill="FFFFFF"/>
        <w:spacing w:before="0" w:beforeAutospacing="0" w:after="0" w:afterAutospacing="0"/>
        <w:ind w:firstLine="709"/>
        <w:jc w:val="both"/>
        <w:rPr>
          <w:lang w:val="kk-KZ"/>
        </w:rPr>
      </w:pPr>
    </w:p>
    <w:p w:rsidR="00E92B9D" w:rsidRDefault="00E92B9D" w:rsidP="00FE11FC">
      <w:pPr>
        <w:pStyle w:val="a6"/>
        <w:shd w:val="clear" w:color="auto" w:fill="FFFFFF"/>
        <w:spacing w:before="0" w:beforeAutospacing="0" w:after="0" w:afterAutospacing="0"/>
        <w:ind w:firstLine="709"/>
        <w:jc w:val="center"/>
        <w:rPr>
          <w:rStyle w:val="a5"/>
          <w:bdr w:val="none" w:sz="0" w:space="0" w:color="auto" w:frame="1"/>
          <w:lang w:val="kk-KZ"/>
        </w:rPr>
      </w:pPr>
    </w:p>
    <w:p w:rsidR="00E92B9D" w:rsidRDefault="00E92B9D" w:rsidP="00FE11FC">
      <w:pPr>
        <w:pStyle w:val="a6"/>
        <w:shd w:val="clear" w:color="auto" w:fill="FFFFFF"/>
        <w:spacing w:before="0" w:beforeAutospacing="0" w:after="0" w:afterAutospacing="0"/>
        <w:ind w:firstLine="709"/>
        <w:jc w:val="center"/>
        <w:rPr>
          <w:rStyle w:val="a5"/>
          <w:bdr w:val="none" w:sz="0" w:space="0" w:color="auto" w:frame="1"/>
          <w:lang w:val="kk-KZ"/>
        </w:rPr>
      </w:pPr>
    </w:p>
    <w:p w:rsidR="00E92B9D" w:rsidRDefault="00E92B9D" w:rsidP="00FE11FC">
      <w:pPr>
        <w:pStyle w:val="a6"/>
        <w:shd w:val="clear" w:color="auto" w:fill="FFFFFF"/>
        <w:spacing w:before="0" w:beforeAutospacing="0" w:after="0" w:afterAutospacing="0"/>
        <w:ind w:firstLine="709"/>
        <w:jc w:val="center"/>
        <w:rPr>
          <w:rStyle w:val="a5"/>
          <w:bdr w:val="none" w:sz="0" w:space="0" w:color="auto" w:frame="1"/>
          <w:lang w:val="kk-KZ"/>
        </w:rPr>
      </w:pPr>
    </w:p>
    <w:p w:rsidR="00E92B9D" w:rsidRDefault="00E92B9D" w:rsidP="00FE11FC">
      <w:pPr>
        <w:pStyle w:val="a6"/>
        <w:shd w:val="clear" w:color="auto" w:fill="FFFFFF"/>
        <w:spacing w:before="0" w:beforeAutospacing="0" w:after="0" w:afterAutospacing="0"/>
        <w:ind w:firstLine="709"/>
        <w:jc w:val="center"/>
        <w:rPr>
          <w:rStyle w:val="a5"/>
          <w:bdr w:val="none" w:sz="0" w:space="0" w:color="auto" w:frame="1"/>
          <w:lang w:val="kk-KZ"/>
        </w:rPr>
      </w:pPr>
    </w:p>
    <w:p w:rsidR="00FE11FC" w:rsidRPr="00A87EB7" w:rsidRDefault="00FE11FC" w:rsidP="00FE11FC">
      <w:pPr>
        <w:pStyle w:val="a6"/>
        <w:shd w:val="clear" w:color="auto" w:fill="FFFFFF"/>
        <w:spacing w:before="0" w:beforeAutospacing="0" w:after="0" w:afterAutospacing="0"/>
        <w:ind w:firstLine="709"/>
        <w:jc w:val="center"/>
        <w:rPr>
          <w:rStyle w:val="a5"/>
          <w:bdr w:val="none" w:sz="0" w:space="0" w:color="auto" w:frame="1"/>
          <w:lang w:val="kk-KZ"/>
        </w:rPr>
      </w:pPr>
      <w:r w:rsidRPr="00A87EB7">
        <w:rPr>
          <w:rStyle w:val="a5"/>
          <w:bdr w:val="none" w:sz="0" w:space="0" w:color="auto" w:frame="1"/>
          <w:lang w:val="kk-KZ"/>
        </w:rPr>
        <w:lastRenderedPageBreak/>
        <w:t>Пайдаланылған әдебиеттер</w:t>
      </w:r>
    </w:p>
    <w:p w:rsidR="00FE11FC" w:rsidRPr="00A87EB7" w:rsidRDefault="00FE11FC" w:rsidP="00FE11FC">
      <w:pPr>
        <w:spacing w:after="0" w:line="240" w:lineRule="auto"/>
        <w:ind w:firstLine="567"/>
        <w:jc w:val="both"/>
        <w:rPr>
          <w:rFonts w:ascii="Times New Roman" w:hAnsi="Times New Roman"/>
          <w:b/>
          <w:sz w:val="24"/>
          <w:szCs w:val="24"/>
          <w:lang w:val="kk-KZ"/>
        </w:rPr>
      </w:pPr>
      <w:r w:rsidRPr="00A87EB7">
        <w:rPr>
          <w:rFonts w:ascii="Times New Roman" w:hAnsi="Times New Roman"/>
          <w:b/>
          <w:sz w:val="24"/>
          <w:szCs w:val="24"/>
          <w:lang w:val="kk-KZ"/>
        </w:rPr>
        <w:t>Негізгі әдебиеттер:</w:t>
      </w:r>
    </w:p>
    <w:p w:rsidR="00FE11FC" w:rsidRPr="00A87EB7" w:rsidRDefault="00FE11FC" w:rsidP="00FE11FC">
      <w:pPr>
        <w:tabs>
          <w:tab w:val="left" w:pos="284"/>
          <w:tab w:val="left" w:pos="993"/>
        </w:tabs>
        <w:spacing w:after="0" w:line="240" w:lineRule="auto"/>
        <w:ind w:firstLine="284"/>
        <w:jc w:val="both"/>
        <w:rPr>
          <w:rFonts w:ascii="Times New Roman" w:hAnsi="Times New Roman"/>
          <w:bCs/>
          <w:kern w:val="36"/>
          <w:sz w:val="24"/>
          <w:szCs w:val="24"/>
          <w:lang w:val="kk-KZ"/>
        </w:rPr>
      </w:pPr>
      <w:r w:rsidRPr="00A87EB7">
        <w:rPr>
          <w:rFonts w:ascii="Times New Roman" w:hAnsi="Times New Roman"/>
          <w:sz w:val="24"/>
          <w:szCs w:val="24"/>
          <w:lang w:val="kk-KZ"/>
        </w:rPr>
        <w:t xml:space="preserve">1. Назарбаев Н.Ә. Қазақстан жаңа жаһандық нақты ахуалда: өсім, реформалар, даму. </w:t>
      </w:r>
      <w:r w:rsidRPr="00A87EB7">
        <w:rPr>
          <w:rFonts w:ascii="Times New Roman" w:hAnsi="Times New Roman"/>
          <w:bCs/>
          <w:kern w:val="36"/>
          <w:sz w:val="24"/>
          <w:szCs w:val="24"/>
          <w:lang w:val="kk-KZ"/>
        </w:rPr>
        <w:t xml:space="preserve">Қазақстан Республикасының Президенті-Елбасы Н.Ә.Назарбаевтың Қазақстан халқына Жолдауы. 2015 жылғы 30 қараша. – Егемен Қазақстан, 1 желтоқсан 2015 ж. </w:t>
      </w:r>
    </w:p>
    <w:p w:rsidR="00FE11FC" w:rsidRPr="00A87EB7" w:rsidRDefault="00FE11FC" w:rsidP="00FE11FC">
      <w:pPr>
        <w:widowControl w:val="0"/>
        <w:shd w:val="clear" w:color="auto" w:fill="FFFFFF"/>
        <w:tabs>
          <w:tab w:val="left" w:pos="0"/>
          <w:tab w:val="left" w:pos="851"/>
          <w:tab w:val="left" w:pos="993"/>
          <w:tab w:val="left" w:pos="1134"/>
        </w:tabs>
        <w:autoSpaceDE w:val="0"/>
        <w:autoSpaceDN w:val="0"/>
        <w:adjustRightInd w:val="0"/>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 xml:space="preserve">2. Назарбаев Н.Ә. </w:t>
      </w:r>
      <w:r w:rsidRPr="00A87EB7">
        <w:rPr>
          <w:rFonts w:ascii="Times New Roman" w:hAnsi="Times New Roman"/>
          <w:bCs/>
          <w:sz w:val="24"/>
          <w:szCs w:val="24"/>
          <w:lang w:val="kk-KZ"/>
        </w:rPr>
        <w:t xml:space="preserve">Қазақстан Республикасының  Тәуелсіздігі – Мәңгілік Елдің Ұлы тарихы. Тәуелсіздік күніне орай салтанатты шарада сөйлеген сөзі. - </w:t>
      </w:r>
      <w:r w:rsidRPr="00A87EB7">
        <w:rPr>
          <w:rFonts w:ascii="Times New Roman" w:hAnsi="Times New Roman"/>
          <w:bCs/>
          <w:kern w:val="36"/>
          <w:sz w:val="24"/>
          <w:szCs w:val="24"/>
          <w:lang w:val="kk-KZ"/>
        </w:rPr>
        <w:t>Егемен Қазақстан, 16 желтоқсан 2014 ж.</w:t>
      </w:r>
    </w:p>
    <w:p w:rsidR="00FE11FC" w:rsidRPr="00A87EB7" w:rsidRDefault="00FE11FC" w:rsidP="00FE11FC">
      <w:pPr>
        <w:tabs>
          <w:tab w:val="left" w:pos="0"/>
          <w:tab w:val="left" w:pos="851"/>
          <w:tab w:val="left" w:pos="1134"/>
        </w:tabs>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 xml:space="preserve">3. Назарбаев Н.Ә. «Қазақстан - 2050» стратегиясы – қалыптасқан мемлекеттің жаңа саяси бағыты». ҚР Президенті-Елбасы Н.Ә.Назарбаевтың Қазақстан халқына Жолдауы. – Егемен Қазақстан, 15 желтоқсан 2012 ж. </w:t>
      </w:r>
    </w:p>
    <w:p w:rsidR="00FE11FC" w:rsidRPr="00A87EB7" w:rsidRDefault="00FE11FC" w:rsidP="00FE11FC">
      <w:pPr>
        <w:tabs>
          <w:tab w:val="left" w:pos="284"/>
          <w:tab w:val="left" w:pos="993"/>
        </w:tabs>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 xml:space="preserve">4. Аяған Б.Ғ., Әбжанов Х.М., Махат Д.А. Қазіргі Қазақстан тарихы. – Алматы, 2010. </w:t>
      </w:r>
    </w:p>
    <w:p w:rsidR="00FE11FC" w:rsidRPr="00A87EB7" w:rsidRDefault="00FE11FC" w:rsidP="00FE11FC">
      <w:pPr>
        <w:pStyle w:val="af6"/>
        <w:tabs>
          <w:tab w:val="left" w:pos="1134"/>
        </w:tabs>
        <w:ind w:left="0" w:firstLine="284"/>
        <w:jc w:val="both"/>
        <w:rPr>
          <w:b/>
          <w:iCs/>
          <w:sz w:val="24"/>
          <w:szCs w:val="24"/>
          <w:lang w:val="kk-KZ"/>
        </w:rPr>
      </w:pPr>
    </w:p>
    <w:p w:rsidR="00FE11FC" w:rsidRPr="00A87EB7" w:rsidRDefault="00FE11FC" w:rsidP="00FE11FC">
      <w:pPr>
        <w:pStyle w:val="af6"/>
        <w:tabs>
          <w:tab w:val="left" w:pos="1134"/>
        </w:tabs>
        <w:ind w:left="0" w:firstLine="284"/>
        <w:jc w:val="both"/>
        <w:rPr>
          <w:b/>
          <w:iCs/>
          <w:sz w:val="24"/>
          <w:szCs w:val="24"/>
          <w:lang w:val="kk-KZ"/>
        </w:rPr>
      </w:pPr>
      <w:r w:rsidRPr="00A87EB7">
        <w:rPr>
          <w:b/>
          <w:iCs/>
          <w:sz w:val="24"/>
          <w:szCs w:val="24"/>
          <w:lang w:val="kk-KZ"/>
        </w:rPr>
        <w:t>Қосымша:</w:t>
      </w:r>
    </w:p>
    <w:p w:rsidR="00FE11FC" w:rsidRPr="00A87EB7" w:rsidRDefault="00FE11FC" w:rsidP="00FE11FC">
      <w:pPr>
        <w:tabs>
          <w:tab w:val="left" w:pos="851"/>
          <w:tab w:val="left" w:pos="1134"/>
        </w:tabs>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1.Назарбаев Н.А. Стратегия становления и развития Казахстана как суверенного государства.- Алматы, 1992</w:t>
      </w:r>
    </w:p>
    <w:p w:rsidR="00FE11FC" w:rsidRPr="00A87EB7" w:rsidRDefault="00FE11FC" w:rsidP="00FE11FC">
      <w:pPr>
        <w:tabs>
          <w:tab w:val="left" w:pos="0"/>
          <w:tab w:val="left" w:pos="851"/>
          <w:tab w:val="left" w:pos="1134"/>
        </w:tabs>
        <w:spacing w:after="0" w:line="240" w:lineRule="auto"/>
        <w:ind w:firstLine="284"/>
        <w:jc w:val="both"/>
        <w:rPr>
          <w:rFonts w:ascii="Times New Roman" w:hAnsi="Times New Roman"/>
          <w:sz w:val="24"/>
          <w:szCs w:val="24"/>
          <w:lang w:val="kk-KZ"/>
        </w:rPr>
      </w:pPr>
      <w:r w:rsidRPr="00A87EB7">
        <w:rPr>
          <w:rFonts w:ascii="Times New Roman" w:hAnsi="Times New Roman"/>
          <w:sz w:val="24"/>
          <w:szCs w:val="24"/>
          <w:lang w:val="kk-KZ"/>
        </w:rPr>
        <w:t>2.Назарбаев Н.Ә. «Қазақстан – 2030». Ел  Президентінің  Қазақстан халқына жолдауы. А., 1997.</w:t>
      </w:r>
    </w:p>
    <w:p w:rsidR="00FE11FC" w:rsidRPr="00A87EB7" w:rsidRDefault="00FE11FC" w:rsidP="00FE11FC">
      <w:pPr>
        <w:autoSpaceDE w:val="0"/>
        <w:spacing w:after="0" w:line="240" w:lineRule="auto"/>
        <w:ind w:firstLine="284"/>
        <w:jc w:val="both"/>
        <w:textAlignment w:val="center"/>
        <w:rPr>
          <w:rFonts w:ascii="Times New Roman" w:hAnsi="Times New Roman"/>
          <w:bCs/>
          <w:sz w:val="24"/>
          <w:szCs w:val="24"/>
          <w:lang w:val="kk-KZ"/>
        </w:rPr>
      </w:pPr>
      <w:r w:rsidRPr="00A87EB7">
        <w:rPr>
          <w:rFonts w:ascii="Times New Roman" w:hAnsi="Times New Roman"/>
          <w:bCs/>
          <w:sz w:val="24"/>
          <w:szCs w:val="24"/>
          <w:lang w:val="kk-KZ"/>
        </w:rPr>
        <w:t>3.История суверенного Казахстана: 20 лет независимости. Историко- документальное исследование / Б.Г. Аяган, Ж.У. Кыдыралина, А.Ж.      Габдуллина, С.В. Селиверстов / Под ред. Б.Г. Аягана. – Алматы: «Раритет»,  2011. – 400 с.</w:t>
      </w:r>
    </w:p>
    <w:p w:rsidR="00FE11FC" w:rsidRPr="00A87EB7" w:rsidRDefault="00FE11FC" w:rsidP="00FE11FC">
      <w:pPr>
        <w:spacing w:after="0" w:line="240" w:lineRule="auto"/>
        <w:ind w:firstLine="284"/>
        <w:jc w:val="both"/>
        <w:textAlignment w:val="baseline"/>
        <w:rPr>
          <w:rFonts w:ascii="Times New Roman" w:hAnsi="Times New Roman"/>
          <w:sz w:val="24"/>
          <w:szCs w:val="24"/>
          <w:lang w:val="kk-KZ"/>
        </w:rPr>
      </w:pPr>
      <w:r w:rsidRPr="00A87EB7">
        <w:rPr>
          <w:rFonts w:ascii="Times New Roman" w:hAnsi="Times New Roman"/>
          <w:sz w:val="24"/>
          <w:szCs w:val="24"/>
          <w:lang w:val="kk-KZ"/>
        </w:rPr>
        <w:t>4.Кошанов А.  Кошанов А. Индустриально-инновационная стратегия и экономический рост. – Алматы: «Казыгурт», 2012. – 384 с.</w:t>
      </w:r>
    </w:p>
    <w:p w:rsidR="00FE11FC" w:rsidRPr="00A87EB7" w:rsidRDefault="00FE11FC" w:rsidP="00FE11FC">
      <w:pPr>
        <w:spacing w:after="0" w:line="240" w:lineRule="auto"/>
        <w:rPr>
          <w:rFonts w:ascii="Times New Roman" w:hAnsi="Times New Roman"/>
          <w:sz w:val="24"/>
          <w:szCs w:val="24"/>
          <w:lang w:val="kk-KZ"/>
        </w:rPr>
      </w:pPr>
      <w:bookmarkStart w:id="0" w:name="_GoBack"/>
      <w:bookmarkEnd w:id="0"/>
    </w:p>
    <w:p w:rsidR="00FE11FC" w:rsidRPr="00A87EB7" w:rsidRDefault="00FE11FC" w:rsidP="00FE11FC">
      <w:pPr>
        <w:rPr>
          <w:sz w:val="24"/>
          <w:szCs w:val="24"/>
          <w:lang w:val="kk-KZ"/>
        </w:rPr>
      </w:pPr>
    </w:p>
    <w:p w:rsidR="00FE11FC" w:rsidRPr="00A87EB7" w:rsidRDefault="00FE11FC" w:rsidP="00FE11FC">
      <w:pPr>
        <w:rPr>
          <w:sz w:val="24"/>
          <w:szCs w:val="24"/>
          <w:lang w:val="kk-KZ"/>
        </w:rPr>
      </w:pPr>
    </w:p>
    <w:p w:rsidR="00FE11FC" w:rsidRPr="00A87EB7" w:rsidRDefault="00FE11FC" w:rsidP="00FE11FC">
      <w:pPr>
        <w:rPr>
          <w:sz w:val="24"/>
          <w:szCs w:val="24"/>
          <w:lang w:val="kk-KZ"/>
        </w:rPr>
      </w:pPr>
    </w:p>
    <w:p w:rsidR="00FE11FC" w:rsidRPr="00A87EB7" w:rsidRDefault="00FE11FC" w:rsidP="00FE11FC">
      <w:pPr>
        <w:rPr>
          <w:sz w:val="24"/>
          <w:szCs w:val="24"/>
          <w:lang w:val="kk-KZ"/>
        </w:rPr>
      </w:pPr>
    </w:p>
    <w:p w:rsidR="004E53FE" w:rsidRPr="001C01EC" w:rsidRDefault="004E53FE" w:rsidP="004E53FE">
      <w:pPr>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4E53FE" w:rsidRDefault="004E53FE" w:rsidP="004E53FE">
      <w:pPr>
        <w:spacing w:after="0" w:line="240" w:lineRule="auto"/>
        <w:jc w:val="center"/>
        <w:rPr>
          <w:rFonts w:ascii="Times New Roman" w:hAnsi="Times New Roman"/>
          <w:sz w:val="30"/>
          <w:szCs w:val="30"/>
          <w:lang w:val="kk-KZ"/>
        </w:rPr>
      </w:pPr>
    </w:p>
    <w:p w:rsidR="00E92B9D" w:rsidRDefault="00E92B9D" w:rsidP="003C19C9">
      <w:pPr>
        <w:spacing w:after="0" w:line="240" w:lineRule="auto"/>
        <w:jc w:val="center"/>
        <w:rPr>
          <w:rFonts w:ascii="Times New Roman" w:hAnsi="Times New Roman"/>
          <w:sz w:val="24"/>
          <w:szCs w:val="24"/>
          <w:lang w:val="kk-KZ"/>
        </w:rPr>
      </w:pPr>
    </w:p>
    <w:p w:rsidR="003C19C9" w:rsidRPr="003C19C9" w:rsidRDefault="003C19C9" w:rsidP="003C19C9">
      <w:pPr>
        <w:spacing w:after="0" w:line="240" w:lineRule="auto"/>
        <w:jc w:val="center"/>
        <w:rPr>
          <w:rFonts w:ascii="Times New Roman" w:hAnsi="Times New Roman"/>
          <w:sz w:val="24"/>
          <w:szCs w:val="24"/>
          <w:lang w:val="kk-KZ"/>
        </w:rPr>
      </w:pPr>
      <w:r w:rsidRPr="003C19C9">
        <w:rPr>
          <w:rFonts w:ascii="Times New Roman" w:hAnsi="Times New Roman"/>
          <w:sz w:val="24"/>
          <w:szCs w:val="24"/>
          <w:lang w:val="kk-KZ"/>
        </w:rPr>
        <w:lastRenderedPageBreak/>
        <w:t>Ш.Б. Сембиева</w:t>
      </w:r>
    </w:p>
    <w:p w:rsidR="003C19C9" w:rsidRPr="003C19C9" w:rsidRDefault="003C19C9" w:rsidP="003C19C9">
      <w:pPr>
        <w:spacing w:after="0" w:line="240" w:lineRule="auto"/>
        <w:jc w:val="center"/>
        <w:rPr>
          <w:rFonts w:ascii="Times New Roman" w:hAnsi="Times New Roman"/>
          <w:sz w:val="24"/>
          <w:szCs w:val="24"/>
          <w:lang w:val="kk-KZ"/>
        </w:rPr>
      </w:pPr>
    </w:p>
    <w:p w:rsidR="0068306A" w:rsidRPr="003C19C9" w:rsidRDefault="0068306A" w:rsidP="0068306A">
      <w:pPr>
        <w:shd w:val="clear" w:color="auto" w:fill="FFFFFF"/>
        <w:autoSpaceDE w:val="0"/>
        <w:autoSpaceDN w:val="0"/>
        <w:adjustRightInd w:val="0"/>
        <w:spacing w:after="0" w:line="240" w:lineRule="auto"/>
        <w:jc w:val="center"/>
        <w:rPr>
          <w:rFonts w:ascii="Times New Roman" w:hAnsi="Times New Roman"/>
          <w:sz w:val="24"/>
          <w:szCs w:val="24"/>
          <w:lang w:val="kk-KZ"/>
        </w:rPr>
      </w:pPr>
    </w:p>
    <w:p w:rsidR="0068306A" w:rsidRPr="003C19C9" w:rsidRDefault="0068306A" w:rsidP="0068306A">
      <w:pPr>
        <w:shd w:val="clear" w:color="auto" w:fill="FFFFFF"/>
        <w:autoSpaceDE w:val="0"/>
        <w:autoSpaceDN w:val="0"/>
        <w:adjustRightInd w:val="0"/>
        <w:spacing w:after="0" w:line="240" w:lineRule="auto"/>
        <w:rPr>
          <w:rFonts w:ascii="Times New Roman" w:hAnsi="Times New Roman"/>
          <w:sz w:val="24"/>
          <w:szCs w:val="24"/>
          <w:lang w:val="kk-KZ"/>
        </w:rPr>
      </w:pPr>
    </w:p>
    <w:p w:rsidR="0068306A" w:rsidRPr="003C19C9" w:rsidRDefault="0068306A" w:rsidP="0068306A">
      <w:pPr>
        <w:shd w:val="clear" w:color="auto" w:fill="FFFFFF"/>
        <w:autoSpaceDE w:val="0"/>
        <w:autoSpaceDN w:val="0"/>
        <w:adjustRightInd w:val="0"/>
        <w:spacing w:after="0" w:line="240" w:lineRule="auto"/>
        <w:jc w:val="center"/>
        <w:rPr>
          <w:rFonts w:ascii="Times New Roman" w:hAnsi="Times New Roman"/>
          <w:sz w:val="24"/>
          <w:szCs w:val="24"/>
          <w:lang w:val="kk-KZ"/>
        </w:rPr>
      </w:pPr>
    </w:p>
    <w:p w:rsidR="0068306A" w:rsidRDefault="00F63A5A" w:rsidP="003C19C9">
      <w:pPr>
        <w:shd w:val="clear" w:color="auto" w:fill="FFFFFF"/>
        <w:autoSpaceDE w:val="0"/>
        <w:autoSpaceDN w:val="0"/>
        <w:adjustRightInd w:val="0"/>
        <w:spacing w:after="0" w:line="240" w:lineRule="auto"/>
        <w:jc w:val="center"/>
        <w:rPr>
          <w:rFonts w:ascii="Times New Roman" w:hAnsi="Times New Roman"/>
          <w:sz w:val="30"/>
          <w:szCs w:val="30"/>
          <w:lang w:val="kk-KZ"/>
        </w:rPr>
      </w:pPr>
      <w:r w:rsidRPr="003C19C9">
        <w:rPr>
          <w:rFonts w:ascii="Times New Roman" w:hAnsi="Times New Roman"/>
          <w:sz w:val="24"/>
          <w:szCs w:val="24"/>
          <w:lang w:val="kk-KZ"/>
        </w:rPr>
        <w:t xml:space="preserve"> </w:t>
      </w:r>
      <w:r w:rsidR="003C19C9" w:rsidRPr="003C19C9">
        <w:rPr>
          <w:rFonts w:ascii="Times New Roman" w:hAnsi="Times New Roman"/>
          <w:sz w:val="24"/>
          <w:szCs w:val="24"/>
          <w:lang w:val="kk-KZ"/>
        </w:rPr>
        <w:t>«Қазақстанның қазіргі заман тарихы» пәні</w:t>
      </w:r>
      <w:r>
        <w:rPr>
          <w:rFonts w:ascii="Times New Roman" w:hAnsi="Times New Roman"/>
          <w:sz w:val="24"/>
          <w:szCs w:val="24"/>
          <w:lang w:val="kk-KZ"/>
        </w:rPr>
        <w:t xml:space="preserve"> бойынша</w:t>
      </w:r>
      <w:r w:rsidR="003C19C9" w:rsidRPr="003C19C9">
        <w:rPr>
          <w:rFonts w:ascii="Times New Roman" w:hAnsi="Times New Roman"/>
          <w:sz w:val="30"/>
          <w:szCs w:val="30"/>
          <w:lang w:val="kk-KZ"/>
        </w:rPr>
        <w:t xml:space="preserve"> </w:t>
      </w:r>
      <w:r w:rsidR="003C19C9">
        <w:rPr>
          <w:rFonts w:ascii="Times New Roman" w:hAnsi="Times New Roman"/>
          <w:sz w:val="30"/>
          <w:szCs w:val="30"/>
          <w:lang w:val="kk-KZ"/>
        </w:rPr>
        <w:t xml:space="preserve"> </w:t>
      </w:r>
    </w:p>
    <w:p w:rsidR="009C0641" w:rsidRDefault="00F63A5A" w:rsidP="009C0641">
      <w:pPr>
        <w:pStyle w:val="a6"/>
        <w:spacing w:before="0" w:beforeAutospacing="0" w:after="0" w:afterAutospacing="0"/>
        <w:jc w:val="center"/>
        <w:rPr>
          <w:lang w:val="kk-KZ"/>
        </w:rPr>
      </w:pPr>
      <w:r>
        <w:rPr>
          <w:lang w:val="kk-KZ"/>
        </w:rPr>
        <w:t>«</w:t>
      </w:r>
      <w:r w:rsidRPr="003C19C9">
        <w:rPr>
          <w:lang w:val="kk-KZ"/>
        </w:rPr>
        <w:t>Тәуелсіздік кезеңіндегі экономикалық саясат</w:t>
      </w:r>
      <w:r w:rsidRPr="003C19C9">
        <w:rPr>
          <w:rFonts w:eastAsia="SimSun"/>
          <w:color w:val="000000" w:themeColor="text1"/>
          <w:lang w:val="kk-KZ"/>
        </w:rPr>
        <w:t>»</w:t>
      </w:r>
    </w:p>
    <w:p w:rsidR="00F63A5A" w:rsidRPr="00F63A5A" w:rsidRDefault="00F63A5A" w:rsidP="009C0641">
      <w:pPr>
        <w:pStyle w:val="a6"/>
        <w:spacing w:before="0" w:beforeAutospacing="0" w:after="0" w:afterAutospacing="0"/>
        <w:jc w:val="center"/>
        <w:rPr>
          <w:lang w:val="kk-KZ"/>
        </w:rPr>
      </w:pPr>
      <w:r w:rsidRPr="00F63A5A">
        <w:rPr>
          <w:lang w:val="kk-KZ"/>
        </w:rPr>
        <w:t>тақырыбындағы кейс</w:t>
      </w:r>
    </w:p>
    <w:p w:rsidR="00F63A5A" w:rsidRPr="009C0641" w:rsidRDefault="00F63A5A" w:rsidP="009C0641">
      <w:pPr>
        <w:pStyle w:val="a6"/>
        <w:spacing w:before="0" w:beforeAutospacing="0" w:after="0" w:afterAutospacing="0"/>
        <w:jc w:val="center"/>
        <w:rPr>
          <w:lang w:val="kk-KZ"/>
        </w:rPr>
      </w:pPr>
      <w:r w:rsidRPr="009C0641">
        <w:rPr>
          <w:lang w:val="kk-KZ"/>
        </w:rPr>
        <w:t>Барлық мамандықтар үшін</w:t>
      </w:r>
    </w:p>
    <w:p w:rsidR="00F63A5A" w:rsidRPr="003C19C9" w:rsidRDefault="00F63A5A" w:rsidP="00F63A5A">
      <w:pPr>
        <w:spacing w:after="0" w:line="240" w:lineRule="auto"/>
        <w:jc w:val="center"/>
        <w:rPr>
          <w:rFonts w:ascii="Times New Roman" w:hAnsi="Times New Roman"/>
          <w:sz w:val="24"/>
          <w:szCs w:val="24"/>
          <w:lang w:val="kk-KZ"/>
        </w:rPr>
      </w:pPr>
    </w:p>
    <w:p w:rsidR="00F63A5A" w:rsidRDefault="00F63A5A" w:rsidP="003C19C9">
      <w:pPr>
        <w:shd w:val="clear" w:color="auto" w:fill="FFFFFF"/>
        <w:autoSpaceDE w:val="0"/>
        <w:autoSpaceDN w:val="0"/>
        <w:adjustRightInd w:val="0"/>
        <w:spacing w:after="0" w:line="240" w:lineRule="auto"/>
        <w:jc w:val="center"/>
        <w:rPr>
          <w:rFonts w:ascii="Times New Roman" w:hAnsi="Times New Roman"/>
          <w:sz w:val="30"/>
          <w:szCs w:val="30"/>
          <w:lang w:val="kk-KZ"/>
        </w:rPr>
      </w:pPr>
    </w:p>
    <w:p w:rsidR="003C19C9" w:rsidRPr="003C19C9" w:rsidRDefault="003C19C9" w:rsidP="003C19C9">
      <w:pPr>
        <w:shd w:val="clear" w:color="auto" w:fill="FFFFFF"/>
        <w:autoSpaceDE w:val="0"/>
        <w:autoSpaceDN w:val="0"/>
        <w:adjustRightInd w:val="0"/>
        <w:spacing w:after="0" w:line="240" w:lineRule="auto"/>
        <w:jc w:val="center"/>
        <w:rPr>
          <w:rFonts w:ascii="Times New Roman" w:hAnsi="Times New Roman"/>
          <w:sz w:val="24"/>
          <w:szCs w:val="24"/>
          <w:lang w:val="kk-KZ"/>
        </w:rPr>
      </w:pPr>
      <w:r w:rsidRPr="003C19C9">
        <w:rPr>
          <w:rFonts w:ascii="Times New Roman" w:hAnsi="Times New Roman"/>
          <w:sz w:val="24"/>
          <w:szCs w:val="24"/>
          <w:lang w:val="kk-KZ"/>
        </w:rPr>
        <w:t xml:space="preserve"> </w:t>
      </w:r>
    </w:p>
    <w:p w:rsidR="003C19C9" w:rsidRPr="003C19C9" w:rsidRDefault="003C19C9" w:rsidP="003C19C9">
      <w:pPr>
        <w:shd w:val="clear" w:color="auto" w:fill="FFFFFF"/>
        <w:autoSpaceDE w:val="0"/>
        <w:autoSpaceDN w:val="0"/>
        <w:adjustRightInd w:val="0"/>
        <w:spacing w:after="0" w:line="240" w:lineRule="auto"/>
        <w:jc w:val="center"/>
        <w:rPr>
          <w:rFonts w:ascii="Times New Roman" w:eastAsia="SimSun" w:hAnsi="Times New Roman" w:cs="Times New Roman"/>
          <w:color w:val="000000" w:themeColor="text1"/>
          <w:sz w:val="24"/>
          <w:szCs w:val="24"/>
          <w:lang w:val="kk-KZ"/>
        </w:rPr>
      </w:pPr>
    </w:p>
    <w:p w:rsidR="003C19C9" w:rsidRPr="003C19C9" w:rsidRDefault="003C19C9" w:rsidP="0068306A">
      <w:pPr>
        <w:shd w:val="clear" w:color="auto" w:fill="FFFFFF"/>
        <w:autoSpaceDE w:val="0"/>
        <w:autoSpaceDN w:val="0"/>
        <w:adjustRightInd w:val="0"/>
        <w:spacing w:after="0" w:line="240" w:lineRule="auto"/>
        <w:rPr>
          <w:rFonts w:ascii="Times New Roman" w:eastAsia="SimSun" w:hAnsi="Times New Roman" w:cs="Times New Roman"/>
          <w:color w:val="000000" w:themeColor="text1"/>
          <w:sz w:val="24"/>
          <w:szCs w:val="24"/>
          <w:lang w:val="kk-KZ"/>
        </w:rPr>
      </w:pPr>
    </w:p>
    <w:p w:rsidR="003C19C9" w:rsidRPr="00A87EB7" w:rsidRDefault="003C19C9" w:rsidP="003C19C9">
      <w:pPr>
        <w:spacing w:after="0" w:line="240" w:lineRule="auto"/>
        <w:jc w:val="center"/>
        <w:outlineLvl w:val="0"/>
        <w:rPr>
          <w:rFonts w:ascii="Times New Roman" w:eastAsia="SimSun" w:hAnsi="Times New Roman" w:cs="Times New Roman"/>
          <w:b/>
          <w:color w:val="000000" w:themeColor="text1"/>
          <w:sz w:val="24"/>
          <w:szCs w:val="24"/>
          <w:lang w:val="kk-KZ"/>
        </w:rPr>
      </w:pPr>
    </w:p>
    <w:p w:rsidR="004E53FE" w:rsidRPr="00883302" w:rsidRDefault="004E53FE" w:rsidP="004E53FE">
      <w:pPr>
        <w:spacing w:after="0" w:line="240" w:lineRule="auto"/>
        <w:jc w:val="center"/>
        <w:rPr>
          <w:rFonts w:ascii="Times New Roman" w:hAnsi="Times New Roman"/>
          <w:sz w:val="24"/>
          <w:szCs w:val="24"/>
          <w:lang w:val="kk-KZ"/>
        </w:rPr>
      </w:pPr>
    </w:p>
    <w:p w:rsidR="004E53FE" w:rsidRPr="00883302" w:rsidRDefault="004E53FE" w:rsidP="004E53FE">
      <w:pPr>
        <w:spacing w:after="0" w:line="240" w:lineRule="auto"/>
        <w:jc w:val="center"/>
        <w:rPr>
          <w:rFonts w:ascii="Times New Roman" w:hAnsi="Times New Roman"/>
          <w:sz w:val="24"/>
          <w:szCs w:val="24"/>
          <w:lang w:val="kk-KZ"/>
        </w:rPr>
      </w:pPr>
      <w:r w:rsidRPr="00883302">
        <w:rPr>
          <w:rFonts w:ascii="Times New Roman" w:hAnsi="Times New Roman"/>
          <w:sz w:val="24"/>
          <w:szCs w:val="24"/>
          <w:lang w:val="kk-KZ"/>
        </w:rPr>
        <w:t>Редактор Сапарбекова Б.Р.</w:t>
      </w:r>
    </w:p>
    <w:p w:rsidR="004E53FE" w:rsidRPr="00883302" w:rsidRDefault="004E53FE" w:rsidP="004E53FE">
      <w:pPr>
        <w:spacing w:after="0" w:line="240" w:lineRule="auto"/>
        <w:jc w:val="center"/>
        <w:rPr>
          <w:rFonts w:ascii="Times New Roman" w:hAnsi="Times New Roman"/>
          <w:sz w:val="24"/>
          <w:szCs w:val="24"/>
          <w:lang w:val="kk-KZ"/>
        </w:rPr>
      </w:pPr>
    </w:p>
    <w:p w:rsidR="004E53FE" w:rsidRPr="00883302" w:rsidRDefault="004E53FE" w:rsidP="004E53FE">
      <w:pPr>
        <w:spacing w:after="0" w:line="240" w:lineRule="auto"/>
        <w:jc w:val="center"/>
        <w:rPr>
          <w:rFonts w:ascii="Times New Roman" w:hAnsi="Times New Roman"/>
          <w:sz w:val="24"/>
          <w:szCs w:val="24"/>
          <w:lang w:val="kk-KZ"/>
        </w:rPr>
      </w:pPr>
    </w:p>
    <w:p w:rsidR="004E53FE" w:rsidRPr="00883302" w:rsidRDefault="004E53FE" w:rsidP="004E53FE">
      <w:pPr>
        <w:spacing w:after="0" w:line="240" w:lineRule="auto"/>
        <w:jc w:val="center"/>
        <w:rPr>
          <w:rFonts w:ascii="Times New Roman" w:hAnsi="Times New Roman"/>
          <w:sz w:val="24"/>
          <w:szCs w:val="24"/>
          <w:lang w:val="kk-KZ"/>
        </w:rPr>
      </w:pPr>
    </w:p>
    <w:p w:rsidR="004E53FE" w:rsidRPr="00883302" w:rsidRDefault="004E53FE" w:rsidP="004E53FE">
      <w:pPr>
        <w:spacing w:after="0" w:line="240" w:lineRule="auto"/>
        <w:jc w:val="center"/>
        <w:rPr>
          <w:rFonts w:ascii="Times New Roman" w:hAnsi="Times New Roman"/>
          <w:sz w:val="24"/>
          <w:szCs w:val="24"/>
          <w:lang w:val="kk-KZ"/>
        </w:rPr>
      </w:pPr>
      <w:r w:rsidRPr="00883302">
        <w:rPr>
          <w:rFonts w:ascii="Times New Roman" w:hAnsi="Times New Roman"/>
          <w:sz w:val="24"/>
          <w:szCs w:val="24"/>
          <w:lang w:val="kk-KZ"/>
        </w:rPr>
        <w:t>Баспаға   «     »    айы   2022 жылы  қол қойылған</w:t>
      </w:r>
    </w:p>
    <w:p w:rsidR="004E53FE" w:rsidRPr="00350DDB" w:rsidRDefault="004E53FE" w:rsidP="004E53FE">
      <w:pPr>
        <w:spacing w:after="0" w:line="240" w:lineRule="auto"/>
        <w:jc w:val="center"/>
        <w:rPr>
          <w:rFonts w:ascii="Times New Roman" w:hAnsi="Times New Roman"/>
          <w:sz w:val="24"/>
          <w:szCs w:val="24"/>
          <w:lang w:val="kk-KZ"/>
        </w:rPr>
      </w:pPr>
      <w:r w:rsidRPr="00350DDB">
        <w:rPr>
          <w:rFonts w:ascii="Times New Roman" w:hAnsi="Times New Roman"/>
          <w:sz w:val="24"/>
          <w:szCs w:val="24"/>
          <w:lang w:val="kk-KZ"/>
        </w:rPr>
        <w:t xml:space="preserve">Қағаз форматы   Х </w:t>
      </w:r>
      <w:r w:rsidRPr="00350DDB">
        <w:rPr>
          <w:rFonts w:ascii="Times New Roman" w:hAnsi="Times New Roman"/>
          <w:sz w:val="24"/>
          <w:szCs w:val="24"/>
          <w:vertAlign w:val="superscript"/>
          <w:lang w:val="kk-KZ"/>
        </w:rPr>
        <w:t>х</w:t>
      </w:r>
      <w:r w:rsidRPr="00350DDB">
        <w:rPr>
          <w:rFonts w:ascii="Times New Roman" w:hAnsi="Times New Roman"/>
          <w:sz w:val="24"/>
          <w:szCs w:val="24"/>
          <w:lang w:val="kk-KZ"/>
        </w:rPr>
        <w:t>Ү 1/16</w:t>
      </w:r>
    </w:p>
    <w:p w:rsidR="004E53FE" w:rsidRPr="00350DDB" w:rsidRDefault="004E53FE" w:rsidP="004E53FE">
      <w:pPr>
        <w:spacing w:after="0" w:line="240" w:lineRule="auto"/>
        <w:jc w:val="center"/>
        <w:rPr>
          <w:rFonts w:ascii="Times New Roman" w:hAnsi="Times New Roman"/>
          <w:sz w:val="24"/>
          <w:szCs w:val="24"/>
          <w:lang w:val="kk-KZ"/>
        </w:rPr>
      </w:pPr>
      <w:r w:rsidRPr="00350DDB">
        <w:rPr>
          <w:rFonts w:ascii="Times New Roman" w:hAnsi="Times New Roman"/>
          <w:sz w:val="24"/>
          <w:szCs w:val="24"/>
          <w:lang w:val="kk-KZ"/>
        </w:rPr>
        <w:t>Типографиялық қағаз. Офсеттік баспа. Көлемі  2 баспа табақ</w:t>
      </w:r>
    </w:p>
    <w:p w:rsidR="004E53FE" w:rsidRPr="00E92B9D" w:rsidRDefault="004E53FE" w:rsidP="004E53FE">
      <w:pPr>
        <w:spacing w:after="0" w:line="240" w:lineRule="auto"/>
        <w:jc w:val="center"/>
        <w:rPr>
          <w:rFonts w:ascii="Times New Roman" w:hAnsi="Times New Roman"/>
          <w:sz w:val="24"/>
          <w:szCs w:val="24"/>
          <w:lang w:val="kk-KZ"/>
        </w:rPr>
      </w:pPr>
      <w:r w:rsidRPr="00E92B9D">
        <w:rPr>
          <w:rFonts w:ascii="Times New Roman" w:hAnsi="Times New Roman"/>
          <w:sz w:val="24"/>
          <w:szCs w:val="24"/>
          <w:lang w:val="kk-KZ"/>
        </w:rPr>
        <w:t>Тираж...........дана. Тапсырыс ...........*</w:t>
      </w:r>
    </w:p>
    <w:p w:rsidR="004E53FE" w:rsidRPr="00E92B9D" w:rsidRDefault="004E53FE" w:rsidP="004E53FE">
      <w:pPr>
        <w:spacing w:after="0" w:line="240" w:lineRule="auto"/>
        <w:jc w:val="center"/>
        <w:rPr>
          <w:rFonts w:ascii="Times New Roman" w:hAnsi="Times New Roman"/>
          <w:sz w:val="24"/>
          <w:szCs w:val="24"/>
          <w:lang w:val="kk-KZ"/>
        </w:rPr>
      </w:pPr>
    </w:p>
    <w:p w:rsidR="004E53FE" w:rsidRPr="00E92B9D" w:rsidRDefault="004E53FE" w:rsidP="004E53FE">
      <w:pPr>
        <w:spacing w:after="0" w:line="240" w:lineRule="auto"/>
        <w:jc w:val="center"/>
        <w:rPr>
          <w:rFonts w:ascii="Times New Roman" w:hAnsi="Times New Roman"/>
          <w:sz w:val="24"/>
          <w:szCs w:val="24"/>
          <w:lang w:val="kk-KZ"/>
        </w:rPr>
      </w:pPr>
    </w:p>
    <w:p w:rsidR="004E53FE" w:rsidRPr="00E92B9D" w:rsidRDefault="004E53FE" w:rsidP="004E53FE">
      <w:pPr>
        <w:spacing w:after="0" w:line="240" w:lineRule="auto"/>
        <w:jc w:val="center"/>
        <w:rPr>
          <w:rFonts w:ascii="Times New Roman" w:hAnsi="Times New Roman"/>
          <w:sz w:val="24"/>
          <w:szCs w:val="24"/>
          <w:lang w:val="kk-KZ"/>
        </w:rPr>
      </w:pPr>
    </w:p>
    <w:p w:rsidR="004E53FE" w:rsidRPr="00E92B9D" w:rsidRDefault="004E53FE" w:rsidP="004E53FE">
      <w:pPr>
        <w:spacing w:after="0" w:line="240" w:lineRule="auto"/>
        <w:jc w:val="center"/>
        <w:rPr>
          <w:rFonts w:ascii="Times New Roman" w:hAnsi="Times New Roman"/>
          <w:sz w:val="24"/>
          <w:szCs w:val="24"/>
          <w:lang w:val="kk-KZ"/>
        </w:rPr>
      </w:pPr>
    </w:p>
    <w:p w:rsidR="004E53FE" w:rsidRPr="00E92B9D" w:rsidRDefault="004E53FE" w:rsidP="004E53FE">
      <w:pPr>
        <w:spacing w:after="0" w:line="240" w:lineRule="auto"/>
        <w:jc w:val="center"/>
        <w:rPr>
          <w:rFonts w:ascii="Times New Roman" w:hAnsi="Times New Roman"/>
          <w:sz w:val="24"/>
          <w:szCs w:val="24"/>
          <w:lang w:val="kk-KZ"/>
        </w:rPr>
      </w:pPr>
    </w:p>
    <w:p w:rsidR="004E53FE" w:rsidRPr="00E92B9D" w:rsidRDefault="004E53FE" w:rsidP="004E53FE">
      <w:pPr>
        <w:spacing w:after="0" w:line="240" w:lineRule="auto"/>
        <w:jc w:val="center"/>
        <w:rPr>
          <w:rFonts w:ascii="Times New Roman" w:hAnsi="Times New Roman"/>
          <w:sz w:val="24"/>
          <w:szCs w:val="24"/>
          <w:lang w:val="kk-KZ"/>
        </w:rPr>
      </w:pPr>
    </w:p>
    <w:p w:rsidR="004E53FE" w:rsidRPr="00E92B9D" w:rsidRDefault="004E53FE" w:rsidP="004E53FE">
      <w:pPr>
        <w:spacing w:after="0" w:line="240" w:lineRule="auto"/>
        <w:jc w:val="both"/>
        <w:rPr>
          <w:rFonts w:ascii="Times New Roman" w:hAnsi="Times New Roman"/>
          <w:sz w:val="24"/>
          <w:szCs w:val="24"/>
          <w:lang w:val="kk-KZ"/>
        </w:rPr>
      </w:pPr>
      <w:r w:rsidRPr="00E92B9D">
        <w:rPr>
          <w:rFonts w:ascii="Times New Roman" w:hAnsi="Times New Roman"/>
          <w:sz w:val="24"/>
          <w:szCs w:val="24"/>
          <w:lang w:val="kk-KZ"/>
        </w:rPr>
        <w:t>© М.Әуезов атындағы Оңтүстік Қазақстан университетінің баспасы</w:t>
      </w:r>
    </w:p>
    <w:p w:rsidR="004E53FE" w:rsidRPr="00E92B9D" w:rsidRDefault="004E53FE" w:rsidP="004E53FE">
      <w:pPr>
        <w:spacing w:after="0" w:line="240" w:lineRule="auto"/>
        <w:jc w:val="both"/>
        <w:rPr>
          <w:rFonts w:ascii="Times New Roman" w:hAnsi="Times New Roman"/>
          <w:sz w:val="24"/>
          <w:szCs w:val="24"/>
          <w:lang w:val="kk-KZ"/>
        </w:rPr>
      </w:pPr>
      <w:r w:rsidRPr="00E92B9D">
        <w:rPr>
          <w:rFonts w:ascii="Times New Roman" w:hAnsi="Times New Roman"/>
          <w:sz w:val="24"/>
          <w:szCs w:val="24"/>
          <w:lang w:val="kk-KZ"/>
        </w:rPr>
        <w:t>М.Әуезов атындағы ОҚУ  баспа орталығы, Шымкент қаласы, Тәуке хан даңғылы, 5</w:t>
      </w:r>
    </w:p>
    <w:p w:rsidR="00FE11FC" w:rsidRPr="00E92B9D" w:rsidRDefault="00FE11FC" w:rsidP="00FE11FC">
      <w:pPr>
        <w:rPr>
          <w:sz w:val="24"/>
          <w:szCs w:val="24"/>
          <w:lang w:val="kk-KZ"/>
        </w:rPr>
      </w:pPr>
    </w:p>
    <w:p w:rsidR="00FE11FC" w:rsidRPr="00A87EB7" w:rsidRDefault="00FE11FC" w:rsidP="00FE11FC">
      <w:pPr>
        <w:rPr>
          <w:sz w:val="24"/>
          <w:szCs w:val="24"/>
          <w:lang w:val="kk-KZ"/>
        </w:rPr>
      </w:pPr>
    </w:p>
    <w:p w:rsidR="00FE11FC" w:rsidRPr="00A87EB7" w:rsidRDefault="00FE11FC" w:rsidP="00FE11FC">
      <w:pPr>
        <w:rPr>
          <w:sz w:val="24"/>
          <w:szCs w:val="24"/>
          <w:lang w:val="kk-KZ"/>
        </w:rPr>
      </w:pPr>
    </w:p>
    <w:p w:rsidR="00FE11FC" w:rsidRPr="00A87EB7" w:rsidRDefault="00FE11FC" w:rsidP="00FE11FC">
      <w:pPr>
        <w:rPr>
          <w:sz w:val="24"/>
          <w:szCs w:val="24"/>
          <w:lang w:val="kk-KZ"/>
        </w:rPr>
      </w:pPr>
    </w:p>
    <w:p w:rsidR="00FE11FC" w:rsidRPr="00A87EB7" w:rsidRDefault="00FE11FC" w:rsidP="00FE11FC">
      <w:pPr>
        <w:rPr>
          <w:sz w:val="24"/>
          <w:szCs w:val="24"/>
          <w:lang w:val="kk-KZ"/>
        </w:rPr>
      </w:pPr>
    </w:p>
    <w:p w:rsidR="00FE11FC" w:rsidRPr="00A87EB7" w:rsidRDefault="00FE11FC" w:rsidP="00FE11FC">
      <w:pPr>
        <w:rPr>
          <w:sz w:val="24"/>
          <w:szCs w:val="24"/>
          <w:lang w:val="kk-KZ"/>
        </w:rPr>
      </w:pPr>
    </w:p>
    <w:p w:rsidR="00FE11FC" w:rsidRPr="00A87EB7" w:rsidRDefault="00FE11FC" w:rsidP="00FE11FC">
      <w:pPr>
        <w:pStyle w:val="ac"/>
        <w:jc w:val="center"/>
        <w:rPr>
          <w:rFonts w:ascii="Times New Roman" w:hAnsi="Times New Roman"/>
          <w:sz w:val="24"/>
          <w:szCs w:val="24"/>
          <w:lang w:val="kk-KZ"/>
        </w:rPr>
      </w:pPr>
    </w:p>
    <w:p w:rsidR="00FE11FC" w:rsidRPr="00E92B9D" w:rsidRDefault="00FE11FC" w:rsidP="00FE11FC">
      <w:pPr>
        <w:pStyle w:val="ac"/>
        <w:jc w:val="center"/>
        <w:rPr>
          <w:rFonts w:ascii="Times New Roman" w:hAnsi="Times New Roman"/>
          <w:sz w:val="24"/>
          <w:szCs w:val="24"/>
          <w:lang w:val="kk-KZ"/>
        </w:rPr>
      </w:pPr>
    </w:p>
    <w:p w:rsidR="00FE11FC" w:rsidRPr="00E92B9D" w:rsidRDefault="00FE11FC" w:rsidP="00FE11FC">
      <w:pPr>
        <w:pStyle w:val="ac"/>
        <w:jc w:val="center"/>
        <w:rPr>
          <w:rFonts w:ascii="Times New Roman" w:hAnsi="Times New Roman"/>
          <w:sz w:val="24"/>
          <w:szCs w:val="24"/>
          <w:lang w:val="kk-KZ"/>
        </w:rPr>
      </w:pPr>
    </w:p>
    <w:p w:rsidR="00FE11FC" w:rsidRPr="00E92B9D" w:rsidRDefault="00FE11FC" w:rsidP="00FE11FC">
      <w:pPr>
        <w:pStyle w:val="ac"/>
        <w:jc w:val="center"/>
        <w:rPr>
          <w:rFonts w:ascii="Times New Roman" w:hAnsi="Times New Roman"/>
          <w:sz w:val="24"/>
          <w:szCs w:val="24"/>
          <w:lang w:val="kk-KZ"/>
        </w:rPr>
      </w:pPr>
    </w:p>
    <w:p w:rsidR="00FE11FC" w:rsidRPr="00E92B9D" w:rsidRDefault="00FE11FC" w:rsidP="00FE11FC">
      <w:pPr>
        <w:pStyle w:val="ac"/>
        <w:jc w:val="center"/>
        <w:rPr>
          <w:rFonts w:ascii="Times New Roman" w:hAnsi="Times New Roman"/>
          <w:sz w:val="24"/>
          <w:szCs w:val="24"/>
          <w:lang w:val="kk-KZ"/>
        </w:rPr>
      </w:pPr>
    </w:p>
    <w:p w:rsidR="00FE11FC" w:rsidRPr="00E92B9D" w:rsidRDefault="00FE11FC" w:rsidP="00FE11FC">
      <w:pPr>
        <w:pStyle w:val="ac"/>
        <w:jc w:val="center"/>
        <w:rPr>
          <w:rFonts w:ascii="Times New Roman" w:hAnsi="Times New Roman"/>
          <w:b/>
          <w:iCs/>
          <w:sz w:val="24"/>
          <w:szCs w:val="24"/>
          <w:lang w:val="kk-KZ"/>
        </w:rPr>
      </w:pPr>
      <w:r w:rsidRPr="00E92B9D">
        <w:rPr>
          <w:rFonts w:ascii="Times New Roman" w:hAnsi="Times New Roman"/>
          <w:sz w:val="24"/>
          <w:szCs w:val="24"/>
          <w:lang w:val="kk-KZ"/>
        </w:rPr>
        <w:lastRenderedPageBreak/>
        <w:t> </w:t>
      </w:r>
      <w:r w:rsidRPr="00E92B9D">
        <w:rPr>
          <w:rFonts w:ascii="Times New Roman" w:hAnsi="Times New Roman"/>
          <w:sz w:val="24"/>
          <w:szCs w:val="24"/>
          <w:lang w:val="kk-KZ"/>
        </w:rPr>
        <w:br/>
      </w:r>
    </w:p>
    <w:p w:rsidR="00FE11FC" w:rsidRPr="00E92B9D" w:rsidRDefault="00FE11FC" w:rsidP="00FE11FC">
      <w:pPr>
        <w:pStyle w:val="ac"/>
        <w:jc w:val="center"/>
        <w:rPr>
          <w:rFonts w:ascii="Times New Roman" w:hAnsi="Times New Roman"/>
          <w:iCs/>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p w:rsidR="00FE11FC" w:rsidRPr="00E92B9D" w:rsidRDefault="00FE11FC" w:rsidP="00FE11FC">
      <w:pPr>
        <w:jc w:val="center"/>
        <w:rPr>
          <w:rFonts w:ascii="Times New Roman" w:hAnsi="Times New Roman"/>
          <w:sz w:val="24"/>
          <w:szCs w:val="24"/>
          <w:lang w:val="kk-KZ"/>
        </w:rPr>
      </w:pPr>
    </w:p>
    <w:sectPr w:rsidR="00FE11FC" w:rsidRPr="00E92B9D" w:rsidSect="008F6E69">
      <w:pgSz w:w="12240" w:h="15840"/>
      <w:pgMar w:top="1134" w:right="1021"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9DA"/>
    <w:multiLevelType w:val="multilevel"/>
    <w:tmpl w:val="DC32F8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65F1458"/>
    <w:multiLevelType w:val="hybridMultilevel"/>
    <w:tmpl w:val="2F02DD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57850D2"/>
    <w:multiLevelType w:val="multilevel"/>
    <w:tmpl w:val="8E2A4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685C25"/>
    <w:multiLevelType w:val="hybridMultilevel"/>
    <w:tmpl w:val="7BBEA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FD1EF0"/>
    <w:multiLevelType w:val="hybridMultilevel"/>
    <w:tmpl w:val="2F02DD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F49259D"/>
    <w:multiLevelType w:val="multilevel"/>
    <w:tmpl w:val="6A20B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8FB4486"/>
    <w:multiLevelType w:val="multilevel"/>
    <w:tmpl w:val="0A1E8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AA162FB"/>
    <w:multiLevelType w:val="multilevel"/>
    <w:tmpl w:val="94E6C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D6461EA"/>
    <w:multiLevelType w:val="hybridMultilevel"/>
    <w:tmpl w:val="2F02DD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7"/>
  </w:num>
  <w:num w:numId="3">
    <w:abstractNumId w:val="6"/>
  </w:num>
  <w:num w:numId="4">
    <w:abstractNumId w:val="1"/>
  </w:num>
  <w:num w:numId="5">
    <w:abstractNumId w:val="4"/>
  </w:num>
  <w:num w:numId="6">
    <w:abstractNumId w:val="8"/>
  </w:num>
  <w:num w:numId="7">
    <w:abstractNumId w:val="3"/>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E11FC"/>
    <w:rsid w:val="001F4B36"/>
    <w:rsid w:val="00240A86"/>
    <w:rsid w:val="002773D9"/>
    <w:rsid w:val="002E5E09"/>
    <w:rsid w:val="00333676"/>
    <w:rsid w:val="00350DDB"/>
    <w:rsid w:val="003C19C9"/>
    <w:rsid w:val="004D7BEE"/>
    <w:rsid w:val="004E53FE"/>
    <w:rsid w:val="00561577"/>
    <w:rsid w:val="0068306A"/>
    <w:rsid w:val="007C2C4C"/>
    <w:rsid w:val="00862B39"/>
    <w:rsid w:val="00870E9C"/>
    <w:rsid w:val="00883302"/>
    <w:rsid w:val="008F2DCB"/>
    <w:rsid w:val="008F6E69"/>
    <w:rsid w:val="009C0641"/>
    <w:rsid w:val="009F7533"/>
    <w:rsid w:val="00A26965"/>
    <w:rsid w:val="00A31AEE"/>
    <w:rsid w:val="00A87EB7"/>
    <w:rsid w:val="00A90B33"/>
    <w:rsid w:val="00BB2CE6"/>
    <w:rsid w:val="00E26D68"/>
    <w:rsid w:val="00E92B9D"/>
    <w:rsid w:val="00F63A5A"/>
    <w:rsid w:val="00FE11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577"/>
  </w:style>
  <w:style w:type="paragraph" w:styleId="1">
    <w:name w:val="heading 1"/>
    <w:basedOn w:val="a"/>
    <w:next w:val="a"/>
    <w:link w:val="10"/>
    <w:uiPriority w:val="9"/>
    <w:qFormat/>
    <w:rsid w:val="00FE11FC"/>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unhideWhenUsed/>
    <w:qFormat/>
    <w:rsid w:val="00FE11FC"/>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
    <w:next w:val="a"/>
    <w:link w:val="30"/>
    <w:uiPriority w:val="9"/>
    <w:unhideWhenUsed/>
    <w:qFormat/>
    <w:rsid w:val="00FE11FC"/>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1FC"/>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0"/>
    <w:link w:val="2"/>
    <w:uiPriority w:val="9"/>
    <w:rsid w:val="00FE11FC"/>
    <w:rPr>
      <w:rFonts w:asciiTheme="majorHAnsi" w:eastAsiaTheme="majorEastAsia" w:hAnsiTheme="majorHAnsi" w:cstheme="majorBidi"/>
      <w:color w:val="365F91" w:themeColor="accent1" w:themeShade="BF"/>
      <w:sz w:val="26"/>
      <w:szCs w:val="26"/>
      <w:lang w:eastAsia="en-US"/>
    </w:rPr>
  </w:style>
  <w:style w:type="character" w:customStyle="1" w:styleId="30">
    <w:name w:val="Заголовок 3 Знак"/>
    <w:basedOn w:val="a0"/>
    <w:link w:val="3"/>
    <w:uiPriority w:val="9"/>
    <w:rsid w:val="00FE11FC"/>
    <w:rPr>
      <w:rFonts w:asciiTheme="majorHAnsi" w:eastAsiaTheme="majorEastAsia" w:hAnsiTheme="majorHAnsi" w:cstheme="majorBidi"/>
      <w:color w:val="243F60" w:themeColor="accent1" w:themeShade="7F"/>
      <w:sz w:val="24"/>
      <w:szCs w:val="24"/>
      <w:lang w:eastAsia="en-US"/>
    </w:rPr>
  </w:style>
  <w:style w:type="paragraph" w:styleId="a3">
    <w:name w:val="List Paragraph"/>
    <w:aliases w:val="маркированный"/>
    <w:basedOn w:val="a"/>
    <w:link w:val="a4"/>
    <w:uiPriority w:val="99"/>
    <w:qFormat/>
    <w:rsid w:val="00FE11FC"/>
    <w:pPr>
      <w:spacing w:after="0" w:line="240" w:lineRule="auto"/>
      <w:ind w:left="720"/>
      <w:contextualSpacing/>
    </w:pPr>
    <w:rPr>
      <w:rFonts w:ascii="Calibri" w:eastAsia="Calibri" w:hAnsi="Calibri" w:cs="Times New Roman"/>
      <w:lang w:eastAsia="en-US"/>
    </w:rPr>
  </w:style>
  <w:style w:type="character" w:styleId="a5">
    <w:name w:val="Strong"/>
    <w:basedOn w:val="a0"/>
    <w:uiPriority w:val="22"/>
    <w:qFormat/>
    <w:rsid w:val="00FE11FC"/>
    <w:rPr>
      <w:b/>
      <w:bCs/>
    </w:rPr>
  </w:style>
  <w:style w:type="paragraph" w:styleId="a6">
    <w:name w:val="Normal (Web)"/>
    <w:basedOn w:val="a"/>
    <w:uiPriority w:val="99"/>
    <w:unhideWhenUsed/>
    <w:rsid w:val="00FE11F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21">
    <w:name w:val="Дата2"/>
    <w:basedOn w:val="a0"/>
    <w:rsid w:val="00FE11FC"/>
  </w:style>
  <w:style w:type="character" w:customStyle="1" w:styleId="a7">
    <w:name w:val="Основной текст_"/>
    <w:basedOn w:val="a0"/>
    <w:link w:val="31"/>
    <w:rsid w:val="00FE11FC"/>
    <w:rPr>
      <w:rFonts w:ascii="Times New Roman" w:eastAsia="Times New Roman" w:hAnsi="Times New Roman" w:cs="Times New Roman"/>
      <w:sz w:val="18"/>
      <w:szCs w:val="18"/>
      <w:shd w:val="clear" w:color="auto" w:fill="FFFFFF"/>
    </w:rPr>
  </w:style>
  <w:style w:type="character" w:customStyle="1" w:styleId="a8">
    <w:name w:val="Основной текст + Курсив"/>
    <w:basedOn w:val="a7"/>
    <w:rsid w:val="00FE11FC"/>
    <w:rPr>
      <w:i/>
      <w:iCs/>
      <w:color w:val="000000"/>
      <w:spacing w:val="0"/>
      <w:w w:val="100"/>
      <w:position w:val="0"/>
      <w:lang w:val="kk-KZ"/>
    </w:rPr>
  </w:style>
  <w:style w:type="paragraph" w:customStyle="1" w:styleId="31">
    <w:name w:val="Основной текст3"/>
    <w:basedOn w:val="a"/>
    <w:link w:val="a7"/>
    <w:rsid w:val="00FE11FC"/>
    <w:pPr>
      <w:widowControl w:val="0"/>
      <w:shd w:val="clear" w:color="auto" w:fill="FFFFFF"/>
      <w:spacing w:after="0" w:line="221" w:lineRule="exact"/>
      <w:ind w:hanging="380"/>
      <w:jc w:val="both"/>
    </w:pPr>
    <w:rPr>
      <w:rFonts w:ascii="Times New Roman" w:eastAsia="Times New Roman" w:hAnsi="Times New Roman" w:cs="Times New Roman"/>
      <w:sz w:val="18"/>
      <w:szCs w:val="18"/>
    </w:rPr>
  </w:style>
  <w:style w:type="character" w:customStyle="1" w:styleId="22">
    <w:name w:val="Основной текст (2)_"/>
    <w:basedOn w:val="a0"/>
    <w:link w:val="23"/>
    <w:rsid w:val="00FE11FC"/>
    <w:rPr>
      <w:rFonts w:ascii="Times New Roman" w:eastAsia="Times New Roman" w:hAnsi="Times New Roman" w:cs="Times New Roman"/>
      <w:b/>
      <w:bCs/>
      <w:sz w:val="18"/>
      <w:szCs w:val="18"/>
      <w:shd w:val="clear" w:color="auto" w:fill="FFFFFF"/>
    </w:rPr>
  </w:style>
  <w:style w:type="paragraph" w:customStyle="1" w:styleId="23">
    <w:name w:val="Основной текст (2)"/>
    <w:basedOn w:val="a"/>
    <w:link w:val="22"/>
    <w:rsid w:val="00FE11FC"/>
    <w:pPr>
      <w:widowControl w:val="0"/>
      <w:shd w:val="clear" w:color="auto" w:fill="FFFFFF"/>
      <w:spacing w:after="0" w:line="0" w:lineRule="atLeast"/>
      <w:ind w:hanging="1440"/>
      <w:jc w:val="center"/>
    </w:pPr>
    <w:rPr>
      <w:rFonts w:ascii="Times New Roman" w:eastAsia="Times New Roman" w:hAnsi="Times New Roman" w:cs="Times New Roman"/>
      <w:b/>
      <w:bCs/>
      <w:sz w:val="18"/>
      <w:szCs w:val="18"/>
    </w:rPr>
  </w:style>
  <w:style w:type="character" w:styleId="a9">
    <w:name w:val="Emphasis"/>
    <w:basedOn w:val="a0"/>
    <w:uiPriority w:val="20"/>
    <w:qFormat/>
    <w:rsid w:val="00FE11FC"/>
    <w:rPr>
      <w:i/>
      <w:iCs/>
    </w:rPr>
  </w:style>
  <w:style w:type="table" w:styleId="aa">
    <w:name w:val="Table Grid"/>
    <w:basedOn w:val="a1"/>
    <w:uiPriority w:val="59"/>
    <w:rsid w:val="00FE11FC"/>
    <w:pPr>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1"/>
    <w:uiPriority w:val="99"/>
    <w:locked/>
    <w:rsid w:val="00FE11FC"/>
    <w:rPr>
      <w:sz w:val="24"/>
      <w:szCs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b"/>
    <w:uiPriority w:val="99"/>
    <w:rsid w:val="00FE11FC"/>
    <w:pPr>
      <w:spacing w:before="100" w:beforeAutospacing="1" w:after="100" w:afterAutospacing="1" w:line="240" w:lineRule="auto"/>
    </w:pPr>
    <w:rPr>
      <w:sz w:val="24"/>
      <w:szCs w:val="24"/>
    </w:rPr>
  </w:style>
  <w:style w:type="character" w:customStyle="1" w:styleId="32">
    <w:name w:val="Основной текст (3)_"/>
    <w:link w:val="33"/>
    <w:rsid w:val="00FE11FC"/>
    <w:rPr>
      <w:rFonts w:ascii="Times New Roman" w:eastAsia="Times New Roman" w:hAnsi="Times New Roman"/>
      <w:i/>
      <w:iCs/>
      <w:sz w:val="18"/>
      <w:szCs w:val="18"/>
      <w:shd w:val="clear" w:color="auto" w:fill="FFFFFF"/>
    </w:rPr>
  </w:style>
  <w:style w:type="paragraph" w:customStyle="1" w:styleId="33">
    <w:name w:val="Основной текст (3)"/>
    <w:basedOn w:val="a"/>
    <w:link w:val="32"/>
    <w:rsid w:val="00FE11FC"/>
    <w:pPr>
      <w:widowControl w:val="0"/>
      <w:shd w:val="clear" w:color="auto" w:fill="FFFFFF"/>
      <w:spacing w:after="0" w:line="226" w:lineRule="exact"/>
    </w:pPr>
    <w:rPr>
      <w:rFonts w:ascii="Times New Roman" w:eastAsia="Times New Roman" w:hAnsi="Times New Roman"/>
      <w:i/>
      <w:iCs/>
      <w:sz w:val="18"/>
      <w:szCs w:val="18"/>
    </w:rPr>
  </w:style>
  <w:style w:type="character" w:customStyle="1" w:styleId="a4">
    <w:name w:val="Абзац списка Знак"/>
    <w:aliases w:val="маркированный Знак"/>
    <w:link w:val="a3"/>
    <w:uiPriority w:val="99"/>
    <w:rsid w:val="00FE11FC"/>
    <w:rPr>
      <w:rFonts w:ascii="Calibri" w:eastAsia="Calibri" w:hAnsi="Calibri" w:cs="Times New Roman"/>
      <w:lang w:eastAsia="en-US"/>
    </w:rPr>
  </w:style>
  <w:style w:type="paragraph" w:styleId="ac">
    <w:name w:val="No Spacing"/>
    <w:qFormat/>
    <w:rsid w:val="00FE11FC"/>
    <w:pPr>
      <w:spacing w:after="0" w:line="240" w:lineRule="auto"/>
    </w:pPr>
    <w:rPr>
      <w:rFonts w:ascii="Calibri" w:eastAsia="Times New Roman" w:hAnsi="Calibri" w:cs="Times New Roman"/>
    </w:rPr>
  </w:style>
  <w:style w:type="paragraph" w:styleId="ad">
    <w:name w:val="Subtitle"/>
    <w:basedOn w:val="a"/>
    <w:next w:val="a"/>
    <w:link w:val="ae"/>
    <w:uiPriority w:val="11"/>
    <w:qFormat/>
    <w:rsid w:val="00FE11FC"/>
    <w:pPr>
      <w:numPr>
        <w:ilvl w:val="1"/>
      </w:numPr>
      <w:spacing w:after="160"/>
    </w:pPr>
    <w:rPr>
      <w:color w:val="5A5A5A" w:themeColor="text1" w:themeTint="A5"/>
      <w:spacing w:val="15"/>
      <w:lang w:eastAsia="en-US"/>
    </w:rPr>
  </w:style>
  <w:style w:type="character" w:customStyle="1" w:styleId="ae">
    <w:name w:val="Подзаголовок Знак"/>
    <w:basedOn w:val="a0"/>
    <w:link w:val="ad"/>
    <w:uiPriority w:val="11"/>
    <w:rsid w:val="00FE11FC"/>
    <w:rPr>
      <w:color w:val="5A5A5A" w:themeColor="text1" w:themeTint="A5"/>
      <w:spacing w:val="15"/>
      <w:lang w:eastAsia="en-US"/>
    </w:rPr>
  </w:style>
  <w:style w:type="paragraph" w:styleId="z-">
    <w:name w:val="HTML Bottom of Form"/>
    <w:basedOn w:val="a"/>
    <w:next w:val="a"/>
    <w:link w:val="z-0"/>
    <w:hidden/>
    <w:uiPriority w:val="99"/>
    <w:semiHidden/>
    <w:unhideWhenUsed/>
    <w:rsid w:val="00FE11FC"/>
    <w:pPr>
      <w:pBdr>
        <w:top w:val="single" w:sz="6" w:space="1" w:color="auto"/>
      </w:pBdr>
      <w:spacing w:after="0" w:line="240" w:lineRule="auto"/>
      <w:jc w:val="center"/>
    </w:pPr>
    <w:rPr>
      <w:rFonts w:ascii="Arial" w:eastAsia="Times New Roman" w:hAnsi="Arial" w:cs="Arial"/>
      <w:vanish/>
      <w:sz w:val="16"/>
      <w:szCs w:val="16"/>
      <w:lang w:val="en-US" w:eastAsia="en-US"/>
    </w:rPr>
  </w:style>
  <w:style w:type="character" w:customStyle="1" w:styleId="z-0">
    <w:name w:val="z-Конец формы Знак"/>
    <w:basedOn w:val="a0"/>
    <w:link w:val="z-"/>
    <w:uiPriority w:val="99"/>
    <w:semiHidden/>
    <w:rsid w:val="00FE11FC"/>
    <w:rPr>
      <w:rFonts w:ascii="Arial" w:eastAsia="Times New Roman" w:hAnsi="Arial" w:cs="Arial"/>
      <w:vanish/>
      <w:sz w:val="16"/>
      <w:szCs w:val="16"/>
      <w:lang w:val="en-US" w:eastAsia="en-US"/>
    </w:rPr>
  </w:style>
  <w:style w:type="paragraph" w:styleId="af">
    <w:name w:val="Balloon Text"/>
    <w:basedOn w:val="a"/>
    <w:link w:val="af0"/>
    <w:uiPriority w:val="99"/>
    <w:semiHidden/>
    <w:unhideWhenUsed/>
    <w:rsid w:val="00FE11FC"/>
    <w:pPr>
      <w:spacing w:after="0" w:line="240" w:lineRule="auto"/>
    </w:pPr>
    <w:rPr>
      <w:rFonts w:ascii="Tahoma" w:eastAsia="Calibri" w:hAnsi="Tahoma" w:cs="Tahoma"/>
      <w:sz w:val="16"/>
      <w:szCs w:val="16"/>
      <w:lang w:eastAsia="en-US"/>
    </w:rPr>
  </w:style>
  <w:style w:type="character" w:customStyle="1" w:styleId="af0">
    <w:name w:val="Текст выноски Знак"/>
    <w:basedOn w:val="a0"/>
    <w:link w:val="af"/>
    <w:uiPriority w:val="99"/>
    <w:semiHidden/>
    <w:rsid w:val="00FE11FC"/>
    <w:rPr>
      <w:rFonts w:ascii="Tahoma" w:eastAsia="Calibri" w:hAnsi="Tahoma" w:cs="Tahoma"/>
      <w:sz w:val="16"/>
      <w:szCs w:val="16"/>
      <w:lang w:eastAsia="en-US"/>
    </w:rPr>
  </w:style>
  <w:style w:type="character" w:styleId="af1">
    <w:name w:val="Hyperlink"/>
    <w:basedOn w:val="a0"/>
    <w:uiPriority w:val="99"/>
    <w:semiHidden/>
    <w:unhideWhenUsed/>
    <w:rsid w:val="00FE11FC"/>
    <w:rPr>
      <w:color w:val="0000FF"/>
      <w:u w:val="single"/>
    </w:rPr>
  </w:style>
  <w:style w:type="paragraph" w:styleId="af2">
    <w:name w:val="header"/>
    <w:basedOn w:val="a"/>
    <w:link w:val="af3"/>
    <w:uiPriority w:val="99"/>
    <w:unhideWhenUsed/>
    <w:rsid w:val="00FE11FC"/>
    <w:pPr>
      <w:tabs>
        <w:tab w:val="center" w:pos="4677"/>
        <w:tab w:val="right" w:pos="9355"/>
      </w:tabs>
      <w:spacing w:after="0" w:line="240" w:lineRule="auto"/>
    </w:pPr>
    <w:rPr>
      <w:rFonts w:ascii="Calibri" w:eastAsia="Times New Roman" w:hAnsi="Calibri" w:cs="Times New Roman"/>
    </w:rPr>
  </w:style>
  <w:style w:type="character" w:customStyle="1" w:styleId="af3">
    <w:name w:val="Верхний колонтитул Знак"/>
    <w:basedOn w:val="a0"/>
    <w:link w:val="af2"/>
    <w:uiPriority w:val="99"/>
    <w:rsid w:val="00FE11FC"/>
    <w:rPr>
      <w:rFonts w:ascii="Calibri" w:eastAsia="Times New Roman" w:hAnsi="Calibri" w:cs="Times New Roman"/>
    </w:rPr>
  </w:style>
  <w:style w:type="paragraph" w:styleId="af4">
    <w:name w:val="footer"/>
    <w:basedOn w:val="a"/>
    <w:link w:val="af5"/>
    <w:uiPriority w:val="99"/>
    <w:unhideWhenUsed/>
    <w:rsid w:val="00FE11FC"/>
    <w:pPr>
      <w:tabs>
        <w:tab w:val="center" w:pos="4677"/>
        <w:tab w:val="right" w:pos="9355"/>
      </w:tabs>
      <w:spacing w:after="0" w:line="240" w:lineRule="auto"/>
    </w:pPr>
    <w:rPr>
      <w:rFonts w:ascii="Calibri" w:eastAsia="Times New Roman" w:hAnsi="Calibri" w:cs="Times New Roman"/>
    </w:rPr>
  </w:style>
  <w:style w:type="character" w:customStyle="1" w:styleId="af5">
    <w:name w:val="Нижний колонтитул Знак"/>
    <w:basedOn w:val="a0"/>
    <w:link w:val="af4"/>
    <w:uiPriority w:val="99"/>
    <w:rsid w:val="00FE11FC"/>
    <w:rPr>
      <w:rFonts w:ascii="Calibri" w:eastAsia="Times New Roman" w:hAnsi="Calibri" w:cs="Times New Roman"/>
    </w:rPr>
  </w:style>
  <w:style w:type="paragraph" w:customStyle="1" w:styleId="5">
    <w:name w:val="Основной текст5"/>
    <w:basedOn w:val="a"/>
    <w:rsid w:val="00FE11FC"/>
    <w:pPr>
      <w:widowControl w:val="0"/>
      <w:shd w:val="clear" w:color="auto" w:fill="FFFFFF"/>
      <w:spacing w:after="0" w:line="259" w:lineRule="exact"/>
      <w:ind w:hanging="420"/>
      <w:jc w:val="both"/>
    </w:pPr>
    <w:rPr>
      <w:rFonts w:ascii="Times New Roman" w:eastAsia="Times New Roman" w:hAnsi="Times New Roman" w:cs="Times New Roman"/>
      <w:sz w:val="23"/>
      <w:szCs w:val="23"/>
    </w:rPr>
  </w:style>
  <w:style w:type="paragraph" w:styleId="af6">
    <w:name w:val="List"/>
    <w:basedOn w:val="a"/>
    <w:unhideWhenUsed/>
    <w:rsid w:val="00FE11FC"/>
    <w:pPr>
      <w:autoSpaceDE w:val="0"/>
      <w:autoSpaceDN w:val="0"/>
      <w:spacing w:after="0" w:line="240" w:lineRule="auto"/>
      <w:ind w:left="283" w:hanging="283"/>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85544593">
      <w:bodyDiv w:val="1"/>
      <w:marLeft w:val="0"/>
      <w:marRight w:val="0"/>
      <w:marTop w:val="0"/>
      <w:marBottom w:val="0"/>
      <w:divBdr>
        <w:top w:val="none" w:sz="0" w:space="0" w:color="auto"/>
        <w:left w:val="none" w:sz="0" w:space="0" w:color="auto"/>
        <w:bottom w:val="none" w:sz="0" w:space="0" w:color="auto"/>
        <w:right w:val="none" w:sz="0" w:space="0" w:color="auto"/>
      </w:divBdr>
    </w:div>
    <w:div w:id="175285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A1%D0%B0%D0%BB%D1%8B%D2%9B_%D1%81%D0%B0%D1%8F%D1%81%D0%B0%D1%82%D1%8B" TargetMode="External"/><Relationship Id="rId18" Type="http://schemas.openxmlformats.org/officeDocument/2006/relationships/hyperlink" Target="https://kk.wikipedia.org/wiki/%D3%A8%D0%BC%D1%96%D1%80" TargetMode="External"/><Relationship Id="rId26" Type="http://schemas.openxmlformats.org/officeDocument/2006/relationships/hyperlink" Target="https://kk.wikipedia.org/wiki/%D0%9C%D0%B5%D0%BC%D0%BB%D0%B5%D0%BA%D0%B5%D1%82" TargetMode="External"/><Relationship Id="rId39" Type="http://schemas.openxmlformats.org/officeDocument/2006/relationships/hyperlink" Target="https://kk.wikipedia.org/wiki/%D0%90%D0%BC%D0%B5%D1%80%D0%B8%D0%BA%D0%B0_%D2%9A%D2%B1%D1%80%D0%B0%D0%BC%D0%B0_%D0%A8%D1%82%D0%B0%D1%82%D1%82%D0%B0%D1%80%D1%8B" TargetMode="External"/><Relationship Id="rId21" Type="http://schemas.openxmlformats.org/officeDocument/2006/relationships/hyperlink" Target="https://kk.wikipedia.org/wiki/%D3%98%D1%81%D0%BA%D0%B5%D1%80" TargetMode="External"/><Relationship Id="rId34" Type="http://schemas.openxmlformats.org/officeDocument/2006/relationships/hyperlink" Target="https://kk.wikipedia.org/wiki/%D0%9A%D0%BE%D0%BD%D1%84%D0%B5%D0%B4%D0%B5%D1%80%D0%B0%D1%86%D0%B8%D1%8F" TargetMode="External"/><Relationship Id="rId42" Type="http://schemas.openxmlformats.org/officeDocument/2006/relationships/hyperlink" Target="https://kk.wikipedia.org/wiki/%D0%93%D0%A4%D0%A0" TargetMode="External"/><Relationship Id="rId47" Type="http://schemas.openxmlformats.org/officeDocument/2006/relationships/hyperlink" Target="https://kk.wikipedia.org/wiki/%D2%AE%D0%BD%D0%B4%D1%96%D1%81%D1%82%D0%B0%D0%BD" TargetMode="External"/><Relationship Id="rId50" Type="http://schemas.openxmlformats.org/officeDocument/2006/relationships/hyperlink" Target="https://kk.wikipedia.org/w/index.php?title=%D0%9F%D1%80%D0%BE%D0%B2%D0%B8%D0%BD%D1%86%D0%B8%D1%8F&amp;action=edit&amp;redlink=1" TargetMode="External"/><Relationship Id="rId55" Type="http://schemas.openxmlformats.org/officeDocument/2006/relationships/hyperlink" Target="https://kk.wikipedia.org/wiki/%D0%94%D0%B0%D2%93%D1%8B%D1%81%D1%82%D0%B0%D0%BD" TargetMode="External"/><Relationship Id="rId63" Type="http://schemas.openxmlformats.org/officeDocument/2006/relationships/hyperlink" Target="https://kk.wikipedia.org/w/index.php?title=%D3%98%D1%81%D0%BA%D0%B5%D1%80%D0%B8&amp;action=edit&amp;redlink=1" TargetMode="External"/><Relationship Id="rId68" Type="http://schemas.openxmlformats.org/officeDocument/2006/relationships/hyperlink" Target="https://kk.wikipedia.org/w/index.php?title=%D3%98%D1%81%D0%BA%D0%B5%D1%80%D0%B8_%D0%BA%D2%AF%D1%88%D1%82%D0%B5%D1%80&amp;action=edit&amp;redlink=1" TargetMode="External"/><Relationship Id="rId76" Type="http://schemas.openxmlformats.org/officeDocument/2006/relationships/hyperlink" Target="https://kk.wikipedia.org/wiki/%D0%9A%D0%A5%D0%94%D0%A0" TargetMode="External"/><Relationship Id="rId7" Type="http://schemas.openxmlformats.org/officeDocument/2006/relationships/hyperlink" Target="https://kk.wikipedia.org/w/index.php?title=%D0%AD%D0%BA%D0%BE%D0%BD%D0%BE%D0%BC%D0%B8%D0%BA%D0%B0%D0%BD%D1%8B_%D0%B1%D0%B0%D1%81%D2%9B%D0%B0%D1%80%D1%83&amp;action=edit&amp;redlink=1" TargetMode="External"/><Relationship Id="rId71" Type="http://schemas.openxmlformats.org/officeDocument/2006/relationships/hyperlink" Target="https://kk.wikipedia.org/wiki/%D2%9A%D0%B0%D1%80%D0%B6%D1%8B" TargetMode="External"/><Relationship Id="rId2" Type="http://schemas.openxmlformats.org/officeDocument/2006/relationships/numbering" Target="numbering.xml"/><Relationship Id="rId16" Type="http://schemas.openxmlformats.org/officeDocument/2006/relationships/hyperlink" Target="https://kk.wikipedia.org/wiki/%D2%9A%D0%BE%D2%93%D0%B0%D0%BC" TargetMode="External"/><Relationship Id="rId29" Type="http://schemas.openxmlformats.org/officeDocument/2006/relationships/hyperlink" Target="https://kk.wikipedia.org/w/index.php?title=%D0%A4%D0%B5%D0%B4%D0%B5%D1%80%D0%B0%D1%82%D0%B8%D0%B2%D1%82%D1%96%D0%BA_%D0%BC%D0%B5%D0%BC%D0%BB%D0%B5%D0%BA%D0%B5%D1%82%D1%82%D0%B5%D1%80&amp;action=edit&amp;redlink=1" TargetMode="External"/><Relationship Id="rId11" Type="http://schemas.openxmlformats.org/officeDocument/2006/relationships/hyperlink" Target="https://kk.wikipedia.org/wiki/%D0%A1%D1%8B%D1%80%D1%82%D2%9B%D1%8B_%D1%8D%D0%BA%D0%BE%D0%BD%D0%BE%D0%BC%D0%B8%D0%BA%D0%B0%D0%BB%D1%8B%D2%9B_%D1%81%D0%B0%D1%8F%D1%81%D0%B0%D1%82" TargetMode="External"/><Relationship Id="rId24" Type="http://schemas.openxmlformats.org/officeDocument/2006/relationships/hyperlink" Target="https://kk.wikipedia.org/wiki/%D2%B0%D0%BB%D1%82" TargetMode="External"/><Relationship Id="rId32" Type="http://schemas.openxmlformats.org/officeDocument/2006/relationships/hyperlink" Target="https://kk.wikipedia.org/wiki/%D0%A4%D0%B5%D0%B4%D0%B5%D1%80%D0%B0%D1%86%D0%B8%D1%8F" TargetMode="External"/><Relationship Id="rId37" Type="http://schemas.openxmlformats.org/officeDocument/2006/relationships/hyperlink" Target="https://kk.wikipedia.org/wiki/%D0%9C%D0%B5%D0%BC%D0%BB%D0%B5%D0%BA%D0%B5%D1%82" TargetMode="External"/><Relationship Id="rId40" Type="http://schemas.openxmlformats.org/officeDocument/2006/relationships/hyperlink" Target="https://kk.wikipedia.org/wiki/%D0%9A%D0%BE%D0%BD%D1%81%D1%82%D0%B8%D1%82%D1%83%D1%86%D0%B8%D1%8F" TargetMode="External"/><Relationship Id="rId45" Type="http://schemas.openxmlformats.org/officeDocument/2006/relationships/hyperlink" Target="https://kk.wikipedia.org/wiki/%D0%A0%D0%B5%D1%81%D0%B5%D0%B9" TargetMode="External"/><Relationship Id="rId53" Type="http://schemas.openxmlformats.org/officeDocument/2006/relationships/hyperlink" Target="https://kk.wikipedia.org/wiki/%D0%A2%D0%B0%D1%82%D0%B0%D1%80%D1%81%D1%82%D0%B0%D0%BD" TargetMode="External"/><Relationship Id="rId58" Type="http://schemas.openxmlformats.org/officeDocument/2006/relationships/hyperlink" Target="https://kk.wikipedia.org/wiki/%D0%9F%D1%80%D0%B5%D0%B7%D0%B8%D0%B4%D0%B5%D0%BD%D1%82" TargetMode="External"/><Relationship Id="rId66" Type="http://schemas.openxmlformats.org/officeDocument/2006/relationships/hyperlink" Target="https://kk.wikipedia.org/wiki/%D0%97%D0%B0%D2%A3" TargetMode="External"/><Relationship Id="rId74" Type="http://schemas.openxmlformats.org/officeDocument/2006/relationships/hyperlink" Target="https://kk.wikipedia.org/wiki/%D2%B0%D0%BB%D1%82" TargetMode="External"/><Relationship Id="rId79" Type="http://schemas.openxmlformats.org/officeDocument/2006/relationships/hyperlink" Target="https://kk.wikipedia.org/wiki/%D0%95%D1%83%D1%80%D0%BE%D0%BF%D0%B0%D0%BB%D1%8B%D2%9B_%D0%BE%D0%B4%D0%B0%D2%9B" TargetMode="External"/><Relationship Id="rId5" Type="http://schemas.openxmlformats.org/officeDocument/2006/relationships/webSettings" Target="webSettings.xml"/><Relationship Id="rId61" Type="http://schemas.openxmlformats.org/officeDocument/2006/relationships/hyperlink" Target="https://kk.wikipedia.org/wiki/%D0%9C%D0%B5%D0%BC%D0%BB%D0%B5%D0%BA%D0%B5%D1%82" TargetMode="External"/><Relationship Id="rId82" Type="http://schemas.openxmlformats.org/officeDocument/2006/relationships/theme" Target="theme/theme1.xml"/><Relationship Id="rId10" Type="http://schemas.openxmlformats.org/officeDocument/2006/relationships/hyperlink" Target="https://kk.wikipedia.org/wiki/%D3%98%D0%BB%D0%B5%D1%83%D0%BC%D0%B5%D1%82%D1%82%D1%96%D0%BA_%D1%81%D0%B0%D1%8F%D1%81%D0%B0%D1%82" TargetMode="External"/><Relationship Id="rId19" Type="http://schemas.openxmlformats.org/officeDocument/2006/relationships/hyperlink" Target="https://kk.wikipedia.org/wiki/%D0%A1%D0%B0%D1%8F%D1%81%D0%B0%D1%82" TargetMode="External"/><Relationship Id="rId31" Type="http://schemas.openxmlformats.org/officeDocument/2006/relationships/hyperlink" Target="https://kk.wikipedia.org/w/index.php?title=%D0%A3%D0%BD%D0%B8%D1%82%D0%B0%D1%80%D0%BB%D1%8B%D2%9B_%D0%BC%D0%B5%D0%BC%D0%BB%D0%B5%D0%BA%D0%B5%D1%82&amp;action=edit&amp;redlink=1" TargetMode="External"/><Relationship Id="rId44" Type="http://schemas.openxmlformats.org/officeDocument/2006/relationships/hyperlink" Target="https://kk.wikipedia.org/wiki/%D0%9A%D0%BE%D0%BD%D1%81%D1%82%D0%B8%D1%82%D1%83%D1%86%D0%B8%D1%8F" TargetMode="External"/><Relationship Id="rId52" Type="http://schemas.openxmlformats.org/officeDocument/2006/relationships/hyperlink" Target="https://kk.wikipedia.org/wiki/%D0%A0%D0%B5%D1%81%D0%BF%D1%83%D0%B1%D0%BB%D0%B8%D0%BA%D0%B0" TargetMode="External"/><Relationship Id="rId60" Type="http://schemas.openxmlformats.org/officeDocument/2006/relationships/hyperlink" Target="https://kk.wikipedia.org/wiki/%D0%9A%D0%BE%D0%BD%D1%81%D1%82%D0%B8%D1%82%D1%83%D1%86%D0%B8%D1%8F" TargetMode="External"/><Relationship Id="rId65" Type="http://schemas.openxmlformats.org/officeDocument/2006/relationships/hyperlink" Target="https://kk.wikipedia.org/wiki/%D2%9A%D2%B1%D2%9B%D1%8B%D2%9B" TargetMode="External"/><Relationship Id="rId73" Type="http://schemas.openxmlformats.org/officeDocument/2006/relationships/hyperlink" Target="https://kk.wikipedia.org/w/index.php?title=%D0%9F%D1%80%D0%BE%D0%B1%D0%BB%D0%B5%D0%BC%D0%B0&amp;action=edit&amp;redlink=1" TargetMode="External"/><Relationship Id="rId78" Type="http://schemas.openxmlformats.org/officeDocument/2006/relationships/hyperlink" Target="https://kk.wikipedia.org/wiki/%D0%98%D0%BD%D1%82%D0%B5%D0%B3%D1%80%D0%B0%D1%86%D0%B8%D1%8F"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ndex.php?title=%D2%9A%D0%B0%D1%80%D0%B6%D1%8B-%D0%BD%D0%B5%D1%81%D0%B8%D0%B5_%D1%81%D0%B0%D1%8F%D1%81%D0%B0%D1%82%D1%8B&amp;action=edit&amp;redlink=1" TargetMode="External"/><Relationship Id="rId14" Type="http://schemas.openxmlformats.org/officeDocument/2006/relationships/hyperlink" Target="https://kk.wikipedia.org/wiki/%D0%91%D1%8E%D0%B4%D0%B6%D0%B5%D1%82_%D1%81%D0%B0%D1%8F%D1%81%D0%B0%D1%82%D1%8B" TargetMode="External"/><Relationship Id="rId22" Type="http://schemas.openxmlformats.org/officeDocument/2006/relationships/hyperlink" Target="https://kk.wikipedia.org/wiki/%D0%AD%D0%BA%D0%BE%D0%BB%D0%BE%D0%B3%D0%B8%D1%8F" TargetMode="External"/><Relationship Id="rId27" Type="http://schemas.openxmlformats.org/officeDocument/2006/relationships/hyperlink" Target="https://kk.wikipedia.org/wiki/%D2%9A%D0%BE%D2%93%D0%B0%D0%BC" TargetMode="External"/><Relationship Id="rId30" Type="http://schemas.openxmlformats.org/officeDocument/2006/relationships/hyperlink" Target="https://kk.wikipedia.org/w/index.php?title=%D0%9A%D0%BE%D0%BD%D1%84%D0%B5%D0%B4%D0%B5%D1%80%D0%B0%D1%82%D0%B8%D0%B2%D1%82%D1%96%D0%BA_%D0%BC%D0%B5%D0%BC%D0%BB%D0%B5%D0%BA%D0%B5%D1%82%D1%82%D0%B5%D1%80&amp;action=edit&amp;redlink=1" TargetMode="External"/><Relationship Id="rId35" Type="http://schemas.openxmlformats.org/officeDocument/2006/relationships/hyperlink" Target="https://kk.wikipedia.org/wiki/%D0%9A%D0%BE%D0%BD%D1%84%D0%B5%D0%B4%D0%B5%D1%80%D0%B0%D1%86%D0%B8%D1%8F" TargetMode="External"/><Relationship Id="rId43" Type="http://schemas.openxmlformats.org/officeDocument/2006/relationships/hyperlink" Target="https://kk.wikipedia.org/wiki/%D0%90%D1%83%D1%81%D1%82%D1%80%D0%B8%D1%8F" TargetMode="External"/><Relationship Id="rId48" Type="http://schemas.openxmlformats.org/officeDocument/2006/relationships/hyperlink" Target="https://kk.wikipedia.org/wiki/%D0%A8%D1%82%D0%B0%D1%82" TargetMode="External"/><Relationship Id="rId56" Type="http://schemas.openxmlformats.org/officeDocument/2006/relationships/hyperlink" Target="https://kk.wikipedia.org/w/index.php?title=%D0%A1%D0%BE%D0%BB%D1%82%D2%AF%D1%81%D1%82%D1%96%D0%BA_%D0%9E%D1%81%D0%B5%D1%82%D0%B8%D1%8F&amp;action=edit&amp;redlink=1" TargetMode="External"/><Relationship Id="rId64" Type="http://schemas.openxmlformats.org/officeDocument/2006/relationships/hyperlink" Target="https://kk.wikipedia.org/w/index.php?title=%D0%A1%D0%B0%D1%8F%D1%81%D0%B8&amp;action=edit&amp;redlink=1" TargetMode="External"/><Relationship Id="rId69" Type="http://schemas.openxmlformats.org/officeDocument/2006/relationships/hyperlink" Target="https://kk.wikipedia.org/wiki/%D0%A1%D0%B0%D0%BB%D1%8B%D2%9B" TargetMode="External"/><Relationship Id="rId77" Type="http://schemas.openxmlformats.org/officeDocument/2006/relationships/hyperlink" Target="https://kk.wikipedia.org/w/index.php?title=%D0%96%D0%B0%D2%BB%D0%B0%D0%BD%D0%B4%D1%8B%D2%9B&amp;action=edit&amp;redlink=1" TargetMode="External"/><Relationship Id="rId8" Type="http://schemas.openxmlformats.org/officeDocument/2006/relationships/hyperlink" Target="https://kk.wikipedia.org/wiki/%D0%98%D0%BD%D0%B2%D0%B5%D1%81%D1%82%D0%B8%D1%86%D0%B8%D1%8F%D0%BB%D1%8B%D2%9B_%D1%81%D0%B0%D1%8F%D1%81%D0%B0%D1%82" TargetMode="External"/><Relationship Id="rId51" Type="http://schemas.openxmlformats.org/officeDocument/2006/relationships/hyperlink" Target="https://kk.wikipedia.org/wiki/%D0%A0%D0%B5%D1%81%D0%BF%D1%83%D0%B1%D0%BB%D0%B8%D0%BA%D0%B0" TargetMode="External"/><Relationship Id="rId72" Type="http://schemas.openxmlformats.org/officeDocument/2006/relationships/hyperlink" Target="https://kk.wikipedia.org/wiki/%D0%96%D0%B0%D1%80%D0%BD%D0%B0" TargetMode="External"/><Relationship Id="rId80" Type="http://schemas.openxmlformats.org/officeDocument/2006/relationships/hyperlink" Target="https://kk.wikipedia.org/w/index.php?title=%D0%95%D1%83%D1%80%D0%BE%D0%BF%D0%B0%D0%BB%D1%8B%D2%9B_%D0%9A%D0%BE%D0%BD%D1%84%D0%B5%D0%B4%D0%B5%D1%80%D0%B0%D1%86%D0%B8%D1%8F&amp;action=edit&amp;redlink=1" TargetMode="External"/><Relationship Id="rId3" Type="http://schemas.openxmlformats.org/officeDocument/2006/relationships/styles" Target="styles.xml"/><Relationship Id="rId12" Type="http://schemas.openxmlformats.org/officeDocument/2006/relationships/hyperlink" Target="https://kk.wikipedia.org/w/index.php?title=%D2%92%D1%8B%D0%BB%D1%8B%D0%BC%D0%B8-%D1%82%D0%B5%D1%85%D0%BD%D0%B8%D0%BA%D0%B0%D0%BB%D1%8B%D2%9B_%D1%81%D0%B0%D1%8F%D1%81%D0%B0%D1%82&amp;action=edit&amp;redlink=1" TargetMode="External"/><Relationship Id="rId17" Type="http://schemas.openxmlformats.org/officeDocument/2006/relationships/hyperlink" Target="https://kk.wikipedia.org/wiki/%D0%9C%D0%B5%D0%BC%D0%BB%D0%B5%D0%BA%D0%B5%D1%82" TargetMode="External"/><Relationship Id="rId25" Type="http://schemas.openxmlformats.org/officeDocument/2006/relationships/hyperlink" Target="https://kk.wikipedia.org/wiki/%D2%9A%D0%BE%D2%93%D0%B0%D0%BC" TargetMode="External"/><Relationship Id="rId33" Type="http://schemas.openxmlformats.org/officeDocument/2006/relationships/hyperlink" Target="https://kk.wikipedia.org/wiki/%D0%A4%D0%B5%D0%B4%D0%B5%D1%80%D0%B0%D1%86%D0%B8%D1%8F" TargetMode="External"/><Relationship Id="rId38" Type="http://schemas.openxmlformats.org/officeDocument/2006/relationships/hyperlink" Target="https://kk.wikipedia.org/wiki/%D0%90%D0%B2%D1%82%D0%BE%D0%BD%D0%BE%D0%BC%D0%B8%D1%8F" TargetMode="External"/><Relationship Id="rId46" Type="http://schemas.openxmlformats.org/officeDocument/2006/relationships/hyperlink" Target="https://kk.wikipedia.org/wiki/%D2%9A%D1%8B%D1%82%D0%B0%D0%B9" TargetMode="External"/><Relationship Id="rId59" Type="http://schemas.openxmlformats.org/officeDocument/2006/relationships/hyperlink" Target="https://kk.wikipedia.org/wiki/%D0%9F%D0%B0%D1%80%D0%BB%D0%B0%D0%BC%D0%B5%D0%BD%D1%82" TargetMode="External"/><Relationship Id="rId67" Type="http://schemas.openxmlformats.org/officeDocument/2006/relationships/hyperlink" Target="https://kk.wikipedia.org/w/index.php?title=%D0%A2%D0%B5%D1%80%D1%80%D0%B8%D1%82%D0%BE%D1%80%D0%B8%D1%8F&amp;action=edit&amp;redlink=1" TargetMode="External"/><Relationship Id="rId20" Type="http://schemas.openxmlformats.org/officeDocument/2006/relationships/hyperlink" Target="https://kk.wikipedia.org/wiki/%D0%AD%D0%BA%D0%BE%D0%BD%D0%BE%D0%BC%D0%B8%D0%BA%D0%B0" TargetMode="External"/><Relationship Id="rId41" Type="http://schemas.openxmlformats.org/officeDocument/2006/relationships/hyperlink" Target="https://kk.wikipedia.org/wiki/%D0%90%D2%9A%D0%A8" TargetMode="External"/><Relationship Id="rId54" Type="http://schemas.openxmlformats.org/officeDocument/2006/relationships/hyperlink" Target="https://kk.wikipedia.org/wiki/%D0%91%D0%B0%D1%88%D2%9B%D2%B1%D1%80%D1%82%D1%81%D1%82%D0%B0%D0%BD" TargetMode="External"/><Relationship Id="rId62" Type="http://schemas.openxmlformats.org/officeDocument/2006/relationships/hyperlink" Target="https://kk.wikipedia.org/w/index.php?title=%D0%A2%D3%99%D1%83%D0%B5%D0%BB%D1%81%D1%96%D0%B7&amp;action=edit&amp;redlink=1" TargetMode="External"/><Relationship Id="rId70" Type="http://schemas.openxmlformats.org/officeDocument/2006/relationships/hyperlink" Target="https://kk.wikipedia.org/w/index.php?title=%D0%95%D0%B3%D0%B5%D0%BC%D0%B5%D0%BD_%D0%B5%D0%BB&amp;action=edit&amp;redlink=1" TargetMode="External"/><Relationship Id="rId75" Type="http://schemas.openxmlformats.org/officeDocument/2006/relationships/hyperlink" Target="https://kk.wikipedia.org/wiki/%D0%9A%D0%BE%D1%80%D0%B5%D1%8F_%D0%A0%D0%B5%D1%81%D0%BF%D1%83%D0%B1%D0%BB%D0%B8%D0%BA%D0%B0%D1%81%D1%8B"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adilet.zan.kz/kaz/docs/K970002030_" TargetMode="External"/><Relationship Id="rId23" Type="http://schemas.openxmlformats.org/officeDocument/2006/relationships/hyperlink" Target="https://kk.wikipedia.org/wiki/%D0%9F%D1%81%D0%B8%D1%85%D0%BE%D0%BB%D0%BE%D0%B3%D0%B8%D1%8F" TargetMode="External"/><Relationship Id="rId28" Type="http://schemas.openxmlformats.org/officeDocument/2006/relationships/hyperlink" Target="https://kk.wikipedia.org/w/index.php?title=%D0%A3%D0%BD%D0%B8%D1%82%D0%B0%D1%80%D0%BB%D1%8B%D2%9B_%D0%BC%D0%B5%D0%BC%D0%BB%D0%B5%D0%BA%D0%B5%D1%82%D1%82%D0%B5%D1%80&amp;action=edit&amp;redlink=1" TargetMode="External"/><Relationship Id="rId36" Type="http://schemas.openxmlformats.org/officeDocument/2006/relationships/hyperlink" Target="https://kk.wikipedia.org/wiki/%D0%97%D0%B0%D2%A3" TargetMode="External"/><Relationship Id="rId49" Type="http://schemas.openxmlformats.org/officeDocument/2006/relationships/hyperlink" Target="https://kk.wikipedia.org/wiki/%D0%9A%D0%B0%D0%BD%D1%82%D0%BE%D0%BD" TargetMode="External"/><Relationship Id="rId57" Type="http://schemas.openxmlformats.org/officeDocument/2006/relationships/hyperlink" Target="https://kk.wikipedia.org/w/index.php?title=%D0%A2%D1%83%D0%B2%D0%B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5ADCC-D065-4B97-8770-4A383B86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36</Pages>
  <Words>10456</Words>
  <Characters>59600</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7K308</dc:creator>
  <cp:keywords/>
  <dc:description/>
  <cp:lastModifiedBy>User</cp:lastModifiedBy>
  <cp:revision>19</cp:revision>
  <cp:lastPrinted>2022-01-26T09:32:00Z</cp:lastPrinted>
  <dcterms:created xsi:type="dcterms:W3CDTF">2022-01-26T06:50:00Z</dcterms:created>
  <dcterms:modified xsi:type="dcterms:W3CDTF">2022-01-27T05:05:00Z</dcterms:modified>
</cp:coreProperties>
</file>